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11" w:rsidRDefault="009C3A11" w:rsidP="009C3A11">
      <w:pPr>
        <w:tabs>
          <w:tab w:val="left" w:pos="4962"/>
        </w:tabs>
        <w:rPr>
          <w:rFonts w:ascii="Arial" w:hAnsi="Arial" w:cs="Arial"/>
          <w:b/>
          <w:sz w:val="32"/>
        </w:rPr>
      </w:pPr>
      <w:bookmarkStart w:id="0" w:name="_Hlk260341"/>
      <w:r>
        <w:rPr>
          <w:noProof/>
        </w:rPr>
        <w:drawing>
          <wp:anchor distT="0" distB="0" distL="0" distR="0" simplePos="0" relativeHeight="251661312" behindDoc="0" locked="0" layoutInCell="1" allowOverlap="1" wp14:anchorId="3DF5A39B" wp14:editId="139248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E6C7A6" wp14:editId="49861015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11" w:rsidRDefault="009C3A11" w:rsidP="009C3A11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6C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9C3A11" w:rsidRDefault="009C3A11" w:rsidP="009C3A11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80"/>
          <w:sz w:val="32"/>
        </w:rPr>
        <w:t xml:space="preserve">                 </w:t>
      </w:r>
      <w:r>
        <w:rPr>
          <w:rFonts w:ascii="Arial" w:hAnsi="Arial" w:cs="Arial"/>
          <w:b/>
          <w:sz w:val="32"/>
        </w:rPr>
        <w:t>Vilonya Község Polgármestere</w:t>
      </w:r>
    </w:p>
    <w:p w:rsidR="009C3A11" w:rsidRDefault="009C3A11" w:rsidP="009C3A11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8194 Vilonya, Kossuth u. 18., Tel./</w:t>
      </w:r>
      <w:proofErr w:type="gramStart"/>
      <w:r>
        <w:rPr>
          <w:rFonts w:ascii="Arial" w:hAnsi="Arial" w:cs="Arial"/>
        </w:rPr>
        <w:t>Fax:  88</w:t>
      </w:r>
      <w:proofErr w:type="gramEnd"/>
      <w:r>
        <w:rPr>
          <w:rFonts w:ascii="Arial" w:hAnsi="Arial" w:cs="Arial"/>
        </w:rPr>
        <w:t>/ 490-162;</w:t>
      </w:r>
    </w:p>
    <w:p w:rsidR="009C3A11" w:rsidRDefault="009C3A11" w:rsidP="009C3A11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hivatkozs"/>
            <w:rFonts w:ascii="Arial" w:hAnsi="Arial"/>
          </w:rPr>
          <w:t>vilonya@invitel.hu</w:t>
        </w:r>
      </w:hyperlink>
    </w:p>
    <w:p w:rsidR="009C3A11" w:rsidRDefault="009C3A11" w:rsidP="009C3A11">
      <w:pPr>
        <w:jc w:val="center"/>
        <w:rPr>
          <w:rFonts w:ascii="Arial" w:hAnsi="Arial" w:cs="Arial"/>
        </w:rPr>
      </w:pPr>
    </w:p>
    <w:p w:rsidR="009C3A11" w:rsidRPr="00854649" w:rsidRDefault="009C3A11" w:rsidP="0085464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DB4F" wp14:editId="75A12BD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E4C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9C3A11" w:rsidRPr="00854649" w:rsidRDefault="009C3A11" w:rsidP="00854649">
      <w:pPr>
        <w:jc w:val="center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  <w:u w:val="single"/>
        </w:rPr>
        <w:t>M E G H Í V Ó</w:t>
      </w:r>
    </w:p>
    <w:p w:rsidR="009C3A11" w:rsidRPr="00854649" w:rsidRDefault="009C3A11" w:rsidP="00854649">
      <w:pPr>
        <w:jc w:val="center"/>
        <w:rPr>
          <w:rFonts w:ascii="Arial" w:hAnsi="Arial" w:cs="Arial"/>
          <w:b/>
          <w:sz w:val="22"/>
          <w:szCs w:val="22"/>
        </w:rPr>
      </w:pPr>
    </w:p>
    <w:p w:rsidR="009C3A11" w:rsidRPr="00854649" w:rsidRDefault="009C3A11" w:rsidP="00854649">
      <w:pPr>
        <w:jc w:val="center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 xml:space="preserve">Vilonya Község Önkormányzata Képviselő-testületének </w:t>
      </w:r>
    </w:p>
    <w:p w:rsidR="009C3A11" w:rsidRPr="00854649" w:rsidRDefault="009C3A11" w:rsidP="00854649">
      <w:pPr>
        <w:jc w:val="center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>soron következő nyilvános ülését</w:t>
      </w:r>
    </w:p>
    <w:p w:rsidR="009C3A11" w:rsidRPr="00854649" w:rsidRDefault="009C3A11" w:rsidP="00854649">
      <w:pPr>
        <w:jc w:val="center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 xml:space="preserve">2019. május </w:t>
      </w:r>
      <w:r w:rsidRPr="00854649">
        <w:rPr>
          <w:rFonts w:ascii="Arial" w:hAnsi="Arial" w:cs="Arial"/>
          <w:b/>
          <w:color w:val="FF0000"/>
          <w:sz w:val="22"/>
          <w:szCs w:val="22"/>
        </w:rPr>
        <w:t>14. napján (kedd) 1</w:t>
      </w:r>
      <w:r w:rsidR="00B72760" w:rsidRPr="00854649">
        <w:rPr>
          <w:rFonts w:ascii="Arial" w:hAnsi="Arial" w:cs="Arial"/>
          <w:b/>
          <w:color w:val="FF0000"/>
          <w:sz w:val="22"/>
          <w:szCs w:val="22"/>
        </w:rPr>
        <w:t>4.3</w:t>
      </w:r>
      <w:r w:rsidRPr="00854649">
        <w:rPr>
          <w:rFonts w:ascii="Arial" w:hAnsi="Arial" w:cs="Arial"/>
          <w:b/>
          <w:color w:val="FF0000"/>
          <w:sz w:val="22"/>
          <w:szCs w:val="22"/>
        </w:rPr>
        <w:t>0 órára</w:t>
      </w:r>
    </w:p>
    <w:p w:rsidR="009C3A11" w:rsidRPr="00854649" w:rsidRDefault="009C3A11" w:rsidP="00854649">
      <w:pPr>
        <w:jc w:val="center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>összehívom.</w:t>
      </w:r>
    </w:p>
    <w:p w:rsidR="009C3A11" w:rsidRPr="00854649" w:rsidRDefault="009C3A11" w:rsidP="00854649">
      <w:pPr>
        <w:spacing w:before="120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  <w:u w:val="single"/>
        </w:rPr>
        <w:t>Az ülés helye:</w:t>
      </w:r>
      <w:r w:rsidRPr="00854649">
        <w:rPr>
          <w:rFonts w:ascii="Arial" w:hAnsi="Arial" w:cs="Arial"/>
          <w:sz w:val="22"/>
          <w:szCs w:val="22"/>
        </w:rPr>
        <w:t xml:space="preserve"> 8194. Vilonya, Kossuth u. 18. - BKÖH </w:t>
      </w:r>
      <w:proofErr w:type="spellStart"/>
      <w:r w:rsidRPr="00854649">
        <w:rPr>
          <w:rFonts w:ascii="Arial" w:hAnsi="Arial" w:cs="Arial"/>
          <w:sz w:val="22"/>
          <w:szCs w:val="22"/>
        </w:rPr>
        <w:t>Vilonyai</w:t>
      </w:r>
      <w:proofErr w:type="spellEnd"/>
      <w:r w:rsidRPr="00854649">
        <w:rPr>
          <w:rFonts w:ascii="Arial" w:hAnsi="Arial" w:cs="Arial"/>
          <w:sz w:val="22"/>
          <w:szCs w:val="22"/>
        </w:rPr>
        <w:t xml:space="preserve"> Kirendeltség</w:t>
      </w:r>
    </w:p>
    <w:p w:rsidR="009C3A11" w:rsidRPr="00854649" w:rsidRDefault="009C3A11" w:rsidP="00854649">
      <w:pPr>
        <w:spacing w:before="240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  <w:u w:val="single"/>
        </w:rPr>
        <w:t>Javasolt napirendek:</w:t>
      </w:r>
      <w:r w:rsidRPr="00854649">
        <w:rPr>
          <w:rFonts w:ascii="Arial" w:hAnsi="Arial" w:cs="Arial"/>
          <w:sz w:val="22"/>
          <w:szCs w:val="22"/>
        </w:rPr>
        <w:t xml:space="preserve"> </w:t>
      </w:r>
    </w:p>
    <w:p w:rsidR="009C3A11" w:rsidRPr="00854649" w:rsidRDefault="009C3A11" w:rsidP="00854649">
      <w:pPr>
        <w:pStyle w:val="Listaszerbekezds"/>
        <w:ind w:left="0"/>
        <w:rPr>
          <w:rFonts w:ascii="Arial" w:hAnsi="Arial" w:cs="Arial"/>
          <w:b/>
          <w:sz w:val="22"/>
          <w:szCs w:val="22"/>
        </w:rPr>
      </w:pPr>
    </w:p>
    <w:p w:rsidR="00854649" w:rsidRPr="00854649" w:rsidRDefault="00854649" w:rsidP="00854649">
      <w:pPr>
        <w:pStyle w:val="Listaszerbekezds"/>
        <w:numPr>
          <w:ilvl w:val="0"/>
          <w:numId w:val="9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Javaslat a 201</w:t>
      </w:r>
      <w:r w:rsidRPr="00854649">
        <w:rPr>
          <w:rFonts w:ascii="Arial" w:hAnsi="Arial" w:cs="Arial"/>
          <w:b/>
          <w:sz w:val="22"/>
          <w:szCs w:val="22"/>
        </w:rPr>
        <w:t>8</w:t>
      </w:r>
      <w:r w:rsidRPr="00854649">
        <w:rPr>
          <w:rFonts w:ascii="Arial" w:hAnsi="Arial" w:cs="Arial"/>
          <w:b/>
          <w:sz w:val="22"/>
          <w:szCs w:val="22"/>
        </w:rPr>
        <w:t>. évi költségvetés végrehajtásáról szóló zárszámadási rendelet megalkotására, az ellenőrzési feladatok ellátásának értékelésére, további feladatok meghatározására</w:t>
      </w:r>
    </w:p>
    <w:p w:rsidR="00CC5CF1" w:rsidRPr="00854649" w:rsidRDefault="00CC5CF1" w:rsidP="00854649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  <w:u w:val="single"/>
        </w:rPr>
        <w:t>Előadó:</w:t>
      </w:r>
      <w:r w:rsidRPr="00854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649">
        <w:rPr>
          <w:rFonts w:ascii="Arial" w:hAnsi="Arial" w:cs="Arial"/>
          <w:sz w:val="22"/>
          <w:szCs w:val="22"/>
        </w:rPr>
        <w:t>Fésüs</w:t>
      </w:r>
      <w:proofErr w:type="spellEnd"/>
      <w:r w:rsidRPr="00854649">
        <w:rPr>
          <w:rFonts w:ascii="Arial" w:hAnsi="Arial" w:cs="Arial"/>
          <w:sz w:val="22"/>
          <w:szCs w:val="22"/>
        </w:rPr>
        <w:t xml:space="preserve"> Sándor polgármester </w:t>
      </w:r>
    </w:p>
    <w:p w:rsidR="00CC5CF1" w:rsidRPr="00854649" w:rsidRDefault="00CC5CF1" w:rsidP="00854649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9B1D01" w:rsidRPr="00854649" w:rsidRDefault="00B366FC" w:rsidP="00854649">
      <w:pPr>
        <w:jc w:val="both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2</w:t>
      </w:r>
      <w:r w:rsidR="009B1D01" w:rsidRPr="00854649">
        <w:rPr>
          <w:rFonts w:ascii="Arial" w:hAnsi="Arial" w:cs="Arial"/>
          <w:b/>
          <w:sz w:val="22"/>
          <w:szCs w:val="22"/>
        </w:rPr>
        <w:t>.)</w:t>
      </w:r>
      <w:r w:rsidR="009B1D01" w:rsidRPr="00854649">
        <w:rPr>
          <w:rFonts w:ascii="Arial" w:hAnsi="Arial" w:cs="Arial"/>
          <w:b/>
          <w:sz w:val="22"/>
          <w:szCs w:val="22"/>
        </w:rPr>
        <w:tab/>
        <w:t>Tájékoztató a település közrend és közbiztonsági helyzetéről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ab/>
      </w:r>
      <w:proofErr w:type="gramStart"/>
      <w:r w:rsidRPr="00854649">
        <w:rPr>
          <w:rFonts w:ascii="Arial" w:hAnsi="Arial" w:cs="Arial"/>
          <w:sz w:val="22"/>
          <w:szCs w:val="22"/>
          <w:u w:val="single"/>
        </w:rPr>
        <w:t>Előadó:</w:t>
      </w:r>
      <w:r w:rsidRPr="00854649">
        <w:rPr>
          <w:rFonts w:ascii="Arial" w:hAnsi="Arial" w:cs="Arial"/>
          <w:sz w:val="22"/>
          <w:szCs w:val="22"/>
        </w:rPr>
        <w:t xml:space="preserve">  </w:t>
      </w:r>
      <w:r w:rsidR="004A76E7">
        <w:rPr>
          <w:rFonts w:ascii="Arial" w:hAnsi="Arial" w:cs="Arial"/>
          <w:sz w:val="22"/>
          <w:szCs w:val="22"/>
        </w:rPr>
        <w:t>dr.</w:t>
      </w:r>
      <w:proofErr w:type="gramEnd"/>
      <w:r w:rsidR="004A76E7">
        <w:rPr>
          <w:rFonts w:ascii="Arial" w:hAnsi="Arial" w:cs="Arial"/>
          <w:sz w:val="22"/>
          <w:szCs w:val="22"/>
        </w:rPr>
        <w:t xml:space="preserve"> Csányi Zoltán r.ezredes, kapitányság</w:t>
      </w:r>
      <w:r w:rsidRPr="00854649">
        <w:rPr>
          <w:rFonts w:ascii="Arial" w:hAnsi="Arial" w:cs="Arial"/>
          <w:sz w:val="22"/>
          <w:szCs w:val="22"/>
        </w:rPr>
        <w:t xml:space="preserve">vezető 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</w:rPr>
      </w:pPr>
    </w:p>
    <w:p w:rsidR="009B1D01" w:rsidRPr="00854649" w:rsidRDefault="009B1D01" w:rsidP="008546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54649">
        <w:rPr>
          <w:rFonts w:ascii="Arial" w:hAnsi="Arial" w:cs="Arial"/>
          <w:b/>
          <w:sz w:val="22"/>
          <w:szCs w:val="22"/>
          <w:u w:val="single"/>
        </w:rPr>
        <w:t>Közmeghallgatás</w:t>
      </w:r>
      <w:proofErr w:type="spellEnd"/>
      <w:r w:rsidRPr="00854649">
        <w:rPr>
          <w:rFonts w:ascii="Arial" w:hAnsi="Arial" w:cs="Arial"/>
          <w:b/>
          <w:sz w:val="22"/>
          <w:szCs w:val="22"/>
          <w:u w:val="single"/>
        </w:rPr>
        <w:t>: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>Kihelyezett ülés a Kultúrházban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</w:rPr>
      </w:pPr>
    </w:p>
    <w:p w:rsidR="009B1D01" w:rsidRPr="00854649" w:rsidRDefault="009B1D01" w:rsidP="00854649">
      <w:pP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1.</w:t>
      </w:r>
      <w:r w:rsidR="00B366FC" w:rsidRPr="00854649">
        <w:rPr>
          <w:rFonts w:ascii="Arial" w:hAnsi="Arial" w:cs="Arial"/>
          <w:b/>
          <w:sz w:val="22"/>
          <w:szCs w:val="22"/>
        </w:rPr>
        <w:t>)</w:t>
      </w:r>
      <w:r w:rsidRPr="00854649">
        <w:rPr>
          <w:rFonts w:ascii="Arial" w:hAnsi="Arial" w:cs="Arial"/>
          <w:b/>
          <w:sz w:val="22"/>
          <w:szCs w:val="22"/>
        </w:rPr>
        <w:tab/>
        <w:t>Tájékoztató a 2018. évi költségvetés teljesítéséről, a 2019. évi bevételek várható alakulásáról, gazdasági lehetőségekről, a lakóhelyi környezet állapotáról, a Kistérségi Többcélú Társulásban való részvételről</w:t>
      </w:r>
    </w:p>
    <w:p w:rsidR="009B1D01" w:rsidRPr="00854649" w:rsidRDefault="009B1D01" w:rsidP="00854649">
      <w:pPr>
        <w:ind w:left="708"/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ab/>
      </w:r>
    </w:p>
    <w:p w:rsidR="009B1D01" w:rsidRPr="00854649" w:rsidRDefault="009B1D01" w:rsidP="00854649">
      <w:pPr>
        <w:jc w:val="both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2.</w:t>
      </w:r>
      <w:r w:rsidR="00B366FC" w:rsidRPr="00854649">
        <w:rPr>
          <w:rFonts w:ascii="Arial" w:hAnsi="Arial" w:cs="Arial"/>
          <w:b/>
          <w:sz w:val="22"/>
          <w:szCs w:val="22"/>
        </w:rPr>
        <w:t>)</w:t>
      </w:r>
      <w:r w:rsidRPr="00854649">
        <w:rPr>
          <w:rFonts w:ascii="Arial" w:hAnsi="Arial" w:cs="Arial"/>
          <w:b/>
          <w:sz w:val="22"/>
          <w:szCs w:val="22"/>
        </w:rPr>
        <w:tab/>
        <w:t xml:space="preserve">A polgármesteri tájékoztató után </w:t>
      </w:r>
      <w:proofErr w:type="spellStart"/>
      <w:r w:rsidRPr="00854649">
        <w:rPr>
          <w:rFonts w:ascii="Arial" w:hAnsi="Arial" w:cs="Arial"/>
          <w:b/>
          <w:sz w:val="22"/>
          <w:szCs w:val="22"/>
        </w:rPr>
        <w:t>közmeghallgatás</w:t>
      </w:r>
      <w:proofErr w:type="spellEnd"/>
    </w:p>
    <w:p w:rsidR="009B1D01" w:rsidRPr="00854649" w:rsidRDefault="009B1D01" w:rsidP="008546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488D" w:rsidRDefault="009B1D01" w:rsidP="00A2488D">
      <w:pPr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  <w:u w:val="single"/>
        </w:rPr>
        <w:t>A soros ülés folytatásaként:</w:t>
      </w:r>
      <w:r w:rsidR="00A2488D">
        <w:rPr>
          <w:rFonts w:ascii="Arial" w:hAnsi="Arial" w:cs="Arial"/>
          <w:sz w:val="22"/>
          <w:szCs w:val="22"/>
          <w:u w:val="single"/>
        </w:rPr>
        <w:t xml:space="preserve">   </w:t>
      </w:r>
      <w:r w:rsidR="00A2488D" w:rsidRPr="00854649">
        <w:rPr>
          <w:rFonts w:ascii="Arial" w:hAnsi="Arial" w:cs="Arial"/>
          <w:sz w:val="22"/>
          <w:szCs w:val="22"/>
        </w:rPr>
        <w:tab/>
      </w:r>
    </w:p>
    <w:p w:rsidR="00A2488D" w:rsidRPr="00854649" w:rsidRDefault="00A2488D" w:rsidP="00A2488D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854649">
        <w:rPr>
          <w:rFonts w:ascii="Arial" w:hAnsi="Arial" w:cs="Arial"/>
          <w:sz w:val="22"/>
          <w:szCs w:val="22"/>
          <w:u w:val="single"/>
        </w:rPr>
        <w:t>Előadó:</w:t>
      </w:r>
      <w:r w:rsidRPr="00854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4649">
        <w:rPr>
          <w:rFonts w:ascii="Arial" w:hAnsi="Arial" w:cs="Arial"/>
          <w:sz w:val="22"/>
          <w:szCs w:val="22"/>
        </w:rPr>
        <w:t>Fésüs</w:t>
      </w:r>
      <w:proofErr w:type="spellEnd"/>
      <w:r w:rsidRPr="00854649">
        <w:rPr>
          <w:rFonts w:ascii="Arial" w:hAnsi="Arial" w:cs="Arial"/>
          <w:sz w:val="22"/>
          <w:szCs w:val="22"/>
        </w:rPr>
        <w:t xml:space="preserve"> Sándor polgármester 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366FC" w:rsidRPr="00854649" w:rsidRDefault="00B366FC" w:rsidP="008546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4649">
        <w:rPr>
          <w:rFonts w:ascii="Arial" w:hAnsi="Arial" w:cs="Arial"/>
          <w:b/>
          <w:bCs/>
          <w:sz w:val="22"/>
          <w:szCs w:val="22"/>
        </w:rPr>
        <w:t>3.)</w:t>
      </w:r>
      <w:r w:rsidRPr="00854649">
        <w:rPr>
          <w:rFonts w:ascii="Arial" w:hAnsi="Arial" w:cs="Arial"/>
          <w:b/>
          <w:bCs/>
          <w:sz w:val="22"/>
          <w:szCs w:val="22"/>
        </w:rPr>
        <w:tab/>
        <w:t>A Berhidai Közös Önkormányzati Hivatal Etikai Kódexéről</w:t>
      </w:r>
    </w:p>
    <w:p w:rsidR="006444F5" w:rsidRPr="00854649" w:rsidRDefault="006444F5" w:rsidP="00854649">
      <w:pPr>
        <w:jc w:val="both"/>
        <w:rPr>
          <w:rFonts w:ascii="Arial" w:hAnsi="Arial" w:cs="Arial"/>
          <w:b/>
          <w:sz w:val="22"/>
          <w:szCs w:val="22"/>
        </w:rPr>
      </w:pPr>
    </w:p>
    <w:p w:rsidR="009B1D01" w:rsidRPr="00854649" w:rsidRDefault="00522C31" w:rsidP="00854649">
      <w:pPr>
        <w:jc w:val="both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4.)</w:t>
      </w:r>
      <w:r w:rsidRPr="00854649">
        <w:rPr>
          <w:rFonts w:ascii="Arial" w:hAnsi="Arial" w:cs="Arial"/>
          <w:b/>
          <w:sz w:val="22"/>
          <w:szCs w:val="22"/>
        </w:rPr>
        <w:tab/>
      </w:r>
      <w:r w:rsidR="009B1D01" w:rsidRPr="00854649">
        <w:rPr>
          <w:rFonts w:ascii="Arial" w:hAnsi="Arial" w:cs="Arial"/>
          <w:b/>
          <w:sz w:val="22"/>
          <w:szCs w:val="22"/>
        </w:rPr>
        <w:t>Aktuális ügyek</w:t>
      </w:r>
    </w:p>
    <w:p w:rsidR="006444F5" w:rsidRPr="00854649" w:rsidRDefault="006444F5" w:rsidP="00854649">
      <w:pPr>
        <w:jc w:val="both"/>
        <w:rPr>
          <w:rFonts w:ascii="Arial" w:hAnsi="Arial" w:cs="Arial"/>
          <w:sz w:val="22"/>
          <w:szCs w:val="22"/>
        </w:rPr>
      </w:pPr>
    </w:p>
    <w:p w:rsidR="00B366FC" w:rsidRPr="004A76E7" w:rsidRDefault="00B366FC" w:rsidP="004A76E7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>Papkeszi utcában és Pap Gábor utcában közvilágítási hálózat kiépítése és bővítése</w:t>
      </w:r>
    </w:p>
    <w:p w:rsidR="00B366FC" w:rsidRPr="00854649" w:rsidRDefault="00B366FC" w:rsidP="0085464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54649">
        <w:rPr>
          <w:rFonts w:ascii="Arial" w:hAnsi="Arial" w:cs="Arial"/>
          <w:bCs/>
          <w:sz w:val="22"/>
          <w:szCs w:val="22"/>
        </w:rPr>
        <w:t>Vilonyai</w:t>
      </w:r>
      <w:proofErr w:type="spellEnd"/>
      <w:r w:rsidRPr="00854649">
        <w:rPr>
          <w:rFonts w:ascii="Arial" w:hAnsi="Arial" w:cs="Arial"/>
          <w:bCs/>
          <w:sz w:val="22"/>
          <w:szCs w:val="22"/>
        </w:rPr>
        <w:t xml:space="preserve"> 425/22 hrsz-ú telek megvásárlásával kapcsolatos kérelem</w:t>
      </w:r>
    </w:p>
    <w:p w:rsidR="009C3A11" w:rsidRPr="00854649" w:rsidRDefault="009C3A11" w:rsidP="00854649">
      <w:pPr>
        <w:pStyle w:val="Listaszerbekezds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>Szóbeli tájékoztató ÉBH tevékenységről –</w:t>
      </w:r>
      <w:proofErr w:type="spellStart"/>
      <w:r w:rsidRPr="00854649">
        <w:rPr>
          <w:rFonts w:ascii="Arial" w:hAnsi="Arial" w:cs="Arial"/>
          <w:sz w:val="22"/>
          <w:szCs w:val="22"/>
        </w:rPr>
        <w:t>Királyszentisvtáni</w:t>
      </w:r>
      <w:proofErr w:type="spellEnd"/>
      <w:r w:rsidRPr="00854649">
        <w:rPr>
          <w:rFonts w:ascii="Arial" w:hAnsi="Arial" w:cs="Arial"/>
          <w:sz w:val="22"/>
          <w:szCs w:val="22"/>
        </w:rPr>
        <w:t xml:space="preserve"> hulladéklerakóval kapcsolatban</w:t>
      </w:r>
    </w:p>
    <w:p w:rsidR="009B1D01" w:rsidRPr="00854649" w:rsidRDefault="009B1D01" w:rsidP="0085464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B1D01" w:rsidRPr="00854649" w:rsidRDefault="00522C31" w:rsidP="00854649">
      <w:pPr>
        <w:jc w:val="both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>5</w:t>
      </w:r>
      <w:r w:rsidR="009B1D01" w:rsidRPr="00854649">
        <w:rPr>
          <w:rFonts w:ascii="Arial" w:hAnsi="Arial" w:cs="Arial"/>
          <w:b/>
          <w:sz w:val="22"/>
          <w:szCs w:val="22"/>
        </w:rPr>
        <w:t>.)</w:t>
      </w:r>
      <w:r w:rsidR="009B1D01" w:rsidRPr="00854649">
        <w:rPr>
          <w:rFonts w:ascii="Arial" w:hAnsi="Arial" w:cs="Arial"/>
          <w:b/>
          <w:sz w:val="22"/>
          <w:szCs w:val="22"/>
        </w:rPr>
        <w:tab/>
        <w:t xml:space="preserve">Zárt ülés </w:t>
      </w:r>
    </w:p>
    <w:p w:rsidR="009B1D01" w:rsidRPr="00854649" w:rsidRDefault="009B1D01" w:rsidP="00854649">
      <w:pPr>
        <w:jc w:val="both"/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ab/>
        <w:t>a) Támogatási kérelmek elbírálása</w:t>
      </w:r>
    </w:p>
    <w:p w:rsidR="009C3A11" w:rsidRPr="00854649" w:rsidRDefault="009C3A11" w:rsidP="00854649">
      <w:pPr>
        <w:spacing w:before="240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 xml:space="preserve">Vilonya, 2019. május </w:t>
      </w:r>
      <w:r w:rsidR="00522C31" w:rsidRPr="00854649">
        <w:rPr>
          <w:rFonts w:ascii="Arial" w:hAnsi="Arial" w:cs="Arial"/>
          <w:b/>
          <w:sz w:val="22"/>
          <w:szCs w:val="22"/>
        </w:rPr>
        <w:t>10.</w:t>
      </w:r>
      <w:r w:rsidRPr="00854649">
        <w:rPr>
          <w:rFonts w:ascii="Arial" w:hAnsi="Arial" w:cs="Arial"/>
          <w:b/>
          <w:sz w:val="22"/>
          <w:szCs w:val="22"/>
        </w:rPr>
        <w:t xml:space="preserve"> </w:t>
      </w:r>
    </w:p>
    <w:p w:rsidR="009C3A11" w:rsidRPr="00854649" w:rsidRDefault="009C3A11" w:rsidP="00854649">
      <w:pPr>
        <w:spacing w:before="240"/>
        <w:rPr>
          <w:rFonts w:ascii="Arial" w:hAnsi="Arial" w:cs="Arial"/>
          <w:b/>
          <w:sz w:val="22"/>
          <w:szCs w:val="22"/>
        </w:rPr>
      </w:pPr>
    </w:p>
    <w:p w:rsidR="009C3A11" w:rsidRPr="00854649" w:rsidRDefault="009C3A11" w:rsidP="00854649">
      <w:pPr>
        <w:tabs>
          <w:tab w:val="center" w:pos="7020"/>
        </w:tabs>
        <w:spacing w:before="120"/>
        <w:rPr>
          <w:rFonts w:ascii="Arial" w:hAnsi="Arial" w:cs="Arial"/>
          <w:b/>
          <w:sz w:val="22"/>
          <w:szCs w:val="22"/>
        </w:rPr>
      </w:pPr>
      <w:r w:rsidRPr="008546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854649">
        <w:rPr>
          <w:rFonts w:ascii="Arial" w:hAnsi="Arial" w:cs="Arial"/>
          <w:b/>
          <w:sz w:val="22"/>
          <w:szCs w:val="22"/>
        </w:rPr>
        <w:t>Fésüs</w:t>
      </w:r>
      <w:proofErr w:type="spellEnd"/>
      <w:r w:rsidRPr="00854649">
        <w:rPr>
          <w:rFonts w:ascii="Arial" w:hAnsi="Arial" w:cs="Arial"/>
          <w:b/>
          <w:sz w:val="22"/>
          <w:szCs w:val="22"/>
        </w:rPr>
        <w:t xml:space="preserve"> Sándor </w:t>
      </w:r>
    </w:p>
    <w:p w:rsidR="001D32A3" w:rsidRPr="00854649" w:rsidRDefault="009C3A11" w:rsidP="00854649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 w:rsidRPr="008546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polgármester</w:t>
      </w:r>
    </w:p>
    <w:sectPr w:rsidR="001D32A3" w:rsidRPr="00854649" w:rsidSect="0085483B">
      <w:pgSz w:w="11910" w:h="16840" w:code="9"/>
      <w:pgMar w:top="1417" w:right="1417" w:bottom="1417" w:left="1417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79A"/>
    <w:multiLevelType w:val="hybridMultilevel"/>
    <w:tmpl w:val="BE9AA5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35F"/>
    <w:multiLevelType w:val="hybridMultilevel"/>
    <w:tmpl w:val="13B6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2C1C"/>
    <w:multiLevelType w:val="hybridMultilevel"/>
    <w:tmpl w:val="D038762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F1A"/>
    <w:multiLevelType w:val="hybridMultilevel"/>
    <w:tmpl w:val="3B50F4AE"/>
    <w:lvl w:ilvl="0" w:tplc="504856A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874CC"/>
    <w:multiLevelType w:val="hybridMultilevel"/>
    <w:tmpl w:val="45CC34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880"/>
    <w:multiLevelType w:val="hybridMultilevel"/>
    <w:tmpl w:val="D3085828"/>
    <w:lvl w:ilvl="0" w:tplc="47E0E3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71FD"/>
    <w:multiLevelType w:val="hybridMultilevel"/>
    <w:tmpl w:val="FACAC836"/>
    <w:lvl w:ilvl="0" w:tplc="0F7A34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0329"/>
    <w:multiLevelType w:val="hybridMultilevel"/>
    <w:tmpl w:val="CE5AE7F2"/>
    <w:lvl w:ilvl="0" w:tplc="1496362C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A1CC5"/>
    <w:multiLevelType w:val="hybridMultilevel"/>
    <w:tmpl w:val="BA921D66"/>
    <w:lvl w:ilvl="0" w:tplc="1C7E90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01"/>
    <w:rsid w:val="001D32A3"/>
    <w:rsid w:val="002079A1"/>
    <w:rsid w:val="00374A0B"/>
    <w:rsid w:val="00447D3C"/>
    <w:rsid w:val="004A76E7"/>
    <w:rsid w:val="00522C31"/>
    <w:rsid w:val="005635BA"/>
    <w:rsid w:val="006444F5"/>
    <w:rsid w:val="00854649"/>
    <w:rsid w:val="0085483B"/>
    <w:rsid w:val="00864D99"/>
    <w:rsid w:val="008947D4"/>
    <w:rsid w:val="00904549"/>
    <w:rsid w:val="009B024A"/>
    <w:rsid w:val="009B1D01"/>
    <w:rsid w:val="009C3A11"/>
    <w:rsid w:val="00A2488D"/>
    <w:rsid w:val="00AE1EDD"/>
    <w:rsid w:val="00B366FC"/>
    <w:rsid w:val="00B72760"/>
    <w:rsid w:val="00CC5CF1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D87D"/>
  <w15:chartTrackingRefBased/>
  <w15:docId w15:val="{0862C97E-590D-4E21-807B-BA59424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D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A11"/>
    <w:pPr>
      <w:ind w:left="720"/>
      <w:contextualSpacing/>
    </w:pPr>
  </w:style>
  <w:style w:type="character" w:styleId="Hiperhivatkozs">
    <w:name w:val="Hyperlink"/>
    <w:semiHidden/>
    <w:unhideWhenUsed/>
    <w:rsid w:val="009C3A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6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6E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invite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4</cp:revision>
  <cp:lastPrinted>2019-05-10T10:55:00Z</cp:lastPrinted>
  <dcterms:created xsi:type="dcterms:W3CDTF">2019-05-10T10:54:00Z</dcterms:created>
  <dcterms:modified xsi:type="dcterms:W3CDTF">2019-05-10T10:55:00Z</dcterms:modified>
</cp:coreProperties>
</file>