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49" w:rsidRDefault="00022AC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Vilonya Község Önkormányzata Képviselő-testületének </w:t>
      </w:r>
    </w:p>
    <w:p w:rsidR="00CD01F8" w:rsidRDefault="00E63A7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12</w:t>
      </w:r>
      <w:r w:rsidR="00022AC6">
        <w:rPr>
          <w:b/>
          <w:bCs/>
        </w:rPr>
        <w:t>/</w:t>
      </w:r>
      <w:r w:rsidR="00897A49">
        <w:rPr>
          <w:b/>
          <w:bCs/>
        </w:rPr>
        <w:t>2021.</w:t>
      </w:r>
      <w:r w:rsidR="00022AC6">
        <w:rPr>
          <w:b/>
          <w:bCs/>
        </w:rPr>
        <w:t xml:space="preserve"> (</w:t>
      </w:r>
      <w:r w:rsidR="00897A49">
        <w:rPr>
          <w:b/>
          <w:bCs/>
        </w:rPr>
        <w:t>XI.10.</w:t>
      </w:r>
      <w:r w:rsidR="00022AC6">
        <w:rPr>
          <w:b/>
          <w:bCs/>
        </w:rPr>
        <w:t>) önkormányzati rendelete</w:t>
      </w:r>
    </w:p>
    <w:p w:rsidR="00CD01F8" w:rsidRDefault="00022AC6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szociális és gyermekvédelmi ellátásokról szóló 4/2021.(V.28.) önkormányzati rendelet módosításáról</w:t>
      </w:r>
    </w:p>
    <w:p w:rsidR="00CD01F8" w:rsidRDefault="00022AC6">
      <w:pPr>
        <w:pStyle w:val="Szvegtrzs"/>
        <w:spacing w:before="220" w:after="0" w:line="240" w:lineRule="auto"/>
        <w:jc w:val="both"/>
      </w:pPr>
      <w:r>
        <w:t>Vilonya Község Önkormányzatának Képviselő-testülete a szociális igazgatásról és szociális ellátásokról szóló 1993. évi III. törvény 132. § (4) bekezdésében kapott felhatalmazás alapján, a Magyarország helyi önkormányzatairól szóló 201. évi CLXXXIX. törvény 13. § (1) bekezdés 8a. pontjában meghatározott feladatkörében eljárva a következőket rendeli el:</w:t>
      </w:r>
    </w:p>
    <w:p w:rsidR="00CD01F8" w:rsidRDefault="00022A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D01F8" w:rsidRDefault="00022AC6">
      <w:pPr>
        <w:pStyle w:val="Szvegtrzs"/>
        <w:spacing w:after="0" w:line="240" w:lineRule="auto"/>
        <w:jc w:val="both"/>
      </w:pPr>
      <w:r>
        <w:t>A szociális és gyermekvédelmi ellátásokról szóló 4/2021. (V. 28.) önkormányzati rendelet 8. § (1) bekezdés a) pontja helyébe a következő rendelkezés lép:</w:t>
      </w:r>
    </w:p>
    <w:p w:rsidR="00CD01F8" w:rsidRDefault="00022AC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</w:t>
      </w:r>
      <w:r>
        <w:rPr>
          <w:b/>
          <w:bCs/>
          <w:i/>
          <w:iCs/>
        </w:rPr>
        <w:t>Tüzelőanyag támogatást</w:t>
      </w:r>
      <w:r>
        <w:rPr>
          <w:i/>
          <w:iCs/>
        </w:rPr>
        <w:t xml:space="preserve"> kell megállapítani annak a személynek, aki szilárd tüzelőanyagot (pl.: szén, fa,) használ és]</w:t>
      </w:r>
    </w:p>
    <w:p w:rsidR="00CD01F8" w:rsidRDefault="00022AC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családjában az egy főre jutó havi nettó jövedelem nem haladja meg az öregségi nyugdíj mindenkori legkisebb összegének 200 %-át, egyedül élő esetén az öregségi nyugdíj mindenkori legkisebb összegének 450 %-át, és”</w:t>
      </w:r>
    </w:p>
    <w:p w:rsidR="00CD01F8" w:rsidRDefault="00022A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D01F8" w:rsidRDefault="00022AC6">
      <w:pPr>
        <w:pStyle w:val="Szvegtrzs"/>
        <w:spacing w:after="0" w:line="240" w:lineRule="auto"/>
        <w:jc w:val="both"/>
      </w:pPr>
      <w:r>
        <w:t>Hatályát veszti a szociális és gyermekvédelmi ellátásokról szóló 4/2021. (V. 28.) önkormányzati rendelet</w:t>
      </w:r>
    </w:p>
    <w:p w:rsidR="00CD01F8" w:rsidRDefault="00022AC6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4. § (7) bekezdés c) pontja,</w:t>
      </w:r>
    </w:p>
    <w:p w:rsidR="00CD01F8" w:rsidRDefault="00022A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7. § (7) bekezdés a) pontja,</w:t>
      </w:r>
    </w:p>
    <w:p w:rsidR="00CD01F8" w:rsidRDefault="00022AC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8. § (5) bekezdés c) pontja.</w:t>
      </w:r>
    </w:p>
    <w:p w:rsidR="00CD01F8" w:rsidRDefault="00022A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D01F8" w:rsidRDefault="00022AC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897A49" w:rsidRDefault="00897A49">
      <w:pPr>
        <w:pStyle w:val="Szvegtrzs"/>
        <w:spacing w:after="0" w:line="240" w:lineRule="auto"/>
        <w:jc w:val="both"/>
      </w:pPr>
    </w:p>
    <w:p w:rsidR="00897A49" w:rsidRDefault="00897A49">
      <w:pPr>
        <w:pStyle w:val="Szvegtrzs"/>
        <w:spacing w:after="0" w:line="240" w:lineRule="auto"/>
        <w:jc w:val="both"/>
      </w:pPr>
    </w:p>
    <w:p w:rsidR="00897A49" w:rsidRDefault="00897A49">
      <w:pPr>
        <w:pStyle w:val="Szvegtrzs"/>
        <w:spacing w:after="0" w:line="240" w:lineRule="auto"/>
        <w:jc w:val="both"/>
      </w:pPr>
    </w:p>
    <w:p w:rsidR="00897A49" w:rsidRDefault="00897A49">
      <w:pPr>
        <w:pStyle w:val="Szvegtrzs"/>
        <w:spacing w:after="0" w:line="240" w:lineRule="auto"/>
        <w:jc w:val="both"/>
      </w:pPr>
    </w:p>
    <w:p w:rsidR="00897A49" w:rsidRDefault="00897A49" w:rsidP="00897A49">
      <w:pPr>
        <w:pStyle w:val="Szvegtrzs"/>
        <w:spacing w:after="0" w:line="240" w:lineRule="auto"/>
        <w:ind w:firstLine="709"/>
        <w:jc w:val="both"/>
      </w:pPr>
      <w:r>
        <w:t>Fésüs Sándor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Guti László</w:t>
      </w:r>
    </w:p>
    <w:p w:rsidR="00897A49" w:rsidRDefault="00897A49" w:rsidP="00897A49">
      <w:pPr>
        <w:pStyle w:val="Szvegtrzs"/>
        <w:spacing w:after="0" w:line="240" w:lineRule="auto"/>
        <w:ind w:firstLine="709"/>
        <w:jc w:val="both"/>
        <w:sectPr w:rsidR="00897A4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CD01F8" w:rsidRDefault="00CD01F8" w:rsidP="00E63A7C">
      <w:pPr>
        <w:pStyle w:val="Szvegtrzs"/>
        <w:spacing w:before="159" w:after="159" w:line="240" w:lineRule="auto"/>
        <w:ind w:left="159" w:right="159"/>
        <w:jc w:val="both"/>
      </w:pPr>
      <w:bookmarkStart w:id="0" w:name="_GoBack"/>
      <w:bookmarkEnd w:id="0"/>
    </w:p>
    <w:sectPr w:rsidR="00CD01F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81" w:rsidRDefault="00705D81">
      <w:r>
        <w:separator/>
      </w:r>
    </w:p>
  </w:endnote>
  <w:endnote w:type="continuationSeparator" w:id="0">
    <w:p w:rsidR="00705D81" w:rsidRDefault="0070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8" w:rsidRDefault="00022AC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63A7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8" w:rsidRDefault="00022AC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63A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81" w:rsidRDefault="00705D81">
      <w:r>
        <w:separator/>
      </w:r>
    </w:p>
  </w:footnote>
  <w:footnote w:type="continuationSeparator" w:id="0">
    <w:p w:rsidR="00705D81" w:rsidRDefault="0070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12AC"/>
    <w:multiLevelType w:val="multilevel"/>
    <w:tmpl w:val="2C38C82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8"/>
    <w:rsid w:val="00022AC6"/>
    <w:rsid w:val="00705D81"/>
    <w:rsid w:val="00897A49"/>
    <w:rsid w:val="00AA6AC2"/>
    <w:rsid w:val="00CD01F8"/>
    <w:rsid w:val="00E6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122F-099C-47DE-8833-FD8DBD0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A7C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A7C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dc:description/>
  <cp:lastModifiedBy>Iroda</cp:lastModifiedBy>
  <cp:revision>4</cp:revision>
  <cp:lastPrinted>2021-11-09T13:57:00Z</cp:lastPrinted>
  <dcterms:created xsi:type="dcterms:W3CDTF">2021-11-09T13:57:00Z</dcterms:created>
  <dcterms:modified xsi:type="dcterms:W3CDTF">2021-11-09T13:58:00Z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