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880" w:rsidRPr="00B43880" w:rsidRDefault="00B43880" w:rsidP="00B43880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260341"/>
      <w:r w:rsidRPr="00B43880">
        <w:rPr>
          <w:rFonts w:ascii="Arial" w:hAnsi="Arial" w:cs="Arial"/>
          <w:noProof/>
          <w:sz w:val="32"/>
          <w:szCs w:val="32"/>
        </w:rPr>
        <w:drawing>
          <wp:anchor distT="0" distB="0" distL="0" distR="0" simplePos="0" relativeHeight="251661312" behindDoc="0" locked="0" layoutInCell="1" allowOverlap="1" wp14:anchorId="4594EA6D" wp14:editId="7CF23B0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88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73CF56CE" wp14:editId="7441FFF7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880" w:rsidRDefault="00B43880" w:rsidP="00B43880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F56C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B43880" w:rsidRDefault="00B43880" w:rsidP="00B43880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43880">
        <w:rPr>
          <w:rFonts w:ascii="Arial" w:hAnsi="Arial" w:cs="Arial"/>
          <w:b/>
          <w:sz w:val="32"/>
          <w:szCs w:val="32"/>
        </w:rPr>
        <w:t>Vilonya Község Polgármestere</w:t>
      </w:r>
    </w:p>
    <w:p w:rsidR="00B43880" w:rsidRPr="00B43880" w:rsidRDefault="00B43880" w:rsidP="00B43880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Vilonya, Kossuth u. 18</w:t>
      </w:r>
      <w:proofErr w:type="gramStart"/>
      <w:r w:rsidRPr="00B43880">
        <w:rPr>
          <w:rFonts w:ascii="Arial" w:hAnsi="Arial" w:cs="Arial"/>
          <w:sz w:val="18"/>
          <w:szCs w:val="18"/>
        </w:rPr>
        <w:t>.,</w:t>
      </w:r>
      <w:proofErr w:type="gramEnd"/>
      <w:r w:rsidRPr="00B43880">
        <w:rPr>
          <w:rFonts w:ascii="Arial" w:hAnsi="Arial" w:cs="Arial"/>
          <w:sz w:val="18"/>
          <w:szCs w:val="18"/>
        </w:rPr>
        <w:t xml:space="preserve"> Tel./Fax: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B43880" w:rsidRPr="00B43880" w:rsidRDefault="00B43880" w:rsidP="00B43880">
      <w:pPr>
        <w:jc w:val="center"/>
        <w:rPr>
          <w:rFonts w:ascii="Arial" w:hAnsi="Arial" w:cs="Arial"/>
          <w:szCs w:val="24"/>
        </w:rPr>
      </w:pPr>
    </w:p>
    <w:p w:rsidR="00B43880" w:rsidRPr="00B43880" w:rsidRDefault="00B43880" w:rsidP="00B43880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58C8F" wp14:editId="26EE1E18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BC2A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B43880" w:rsidRPr="00575029" w:rsidRDefault="00B43880" w:rsidP="00B43880">
      <w:pPr>
        <w:jc w:val="center"/>
        <w:rPr>
          <w:rFonts w:ascii="Arial" w:hAnsi="Arial" w:cs="Arial"/>
          <w:b/>
          <w:szCs w:val="24"/>
          <w:u w:val="single"/>
        </w:rPr>
      </w:pPr>
    </w:p>
    <w:p w:rsidR="00B43880" w:rsidRPr="00575029" w:rsidRDefault="00B43880" w:rsidP="00B43880">
      <w:pPr>
        <w:jc w:val="center"/>
        <w:rPr>
          <w:rFonts w:ascii="Arial" w:hAnsi="Arial" w:cs="Arial"/>
          <w:szCs w:val="24"/>
        </w:rPr>
      </w:pPr>
      <w:r w:rsidRPr="00575029">
        <w:rPr>
          <w:rFonts w:ascii="Arial" w:hAnsi="Arial" w:cs="Arial"/>
          <w:b/>
          <w:szCs w:val="24"/>
          <w:u w:val="single"/>
        </w:rPr>
        <w:t>M E G H Í V Ó</w:t>
      </w:r>
    </w:p>
    <w:p w:rsidR="00B43880" w:rsidRPr="00575029" w:rsidRDefault="00B43880" w:rsidP="00B43880">
      <w:pPr>
        <w:jc w:val="center"/>
        <w:rPr>
          <w:rFonts w:ascii="Arial" w:hAnsi="Arial" w:cs="Arial"/>
          <w:b/>
          <w:szCs w:val="24"/>
        </w:rPr>
      </w:pPr>
    </w:p>
    <w:p w:rsidR="00B43880" w:rsidRPr="00575029" w:rsidRDefault="00B43880" w:rsidP="00B43880">
      <w:pPr>
        <w:jc w:val="center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 xml:space="preserve">Vilonya Község Önkormányzata Képviselő-testületének </w:t>
      </w:r>
      <w:r w:rsidR="005E56D4" w:rsidRPr="00575029">
        <w:rPr>
          <w:rFonts w:ascii="Arial" w:hAnsi="Arial" w:cs="Arial"/>
          <w:szCs w:val="24"/>
        </w:rPr>
        <w:t>rendkívüli nyilvános</w:t>
      </w:r>
      <w:r w:rsidRPr="00575029">
        <w:rPr>
          <w:rFonts w:ascii="Arial" w:hAnsi="Arial" w:cs="Arial"/>
          <w:szCs w:val="24"/>
        </w:rPr>
        <w:t xml:space="preserve"> ülését</w:t>
      </w:r>
    </w:p>
    <w:p w:rsidR="00B43880" w:rsidRPr="00575029" w:rsidRDefault="00B43880" w:rsidP="00B43880">
      <w:pPr>
        <w:jc w:val="center"/>
        <w:rPr>
          <w:rFonts w:ascii="Arial" w:hAnsi="Arial" w:cs="Arial"/>
          <w:szCs w:val="24"/>
        </w:rPr>
      </w:pPr>
      <w:r w:rsidRPr="00575029">
        <w:rPr>
          <w:rFonts w:ascii="Arial" w:hAnsi="Arial" w:cs="Arial"/>
          <w:b/>
          <w:szCs w:val="24"/>
        </w:rPr>
        <w:t xml:space="preserve">2024. </w:t>
      </w:r>
      <w:r w:rsidR="005D7558">
        <w:rPr>
          <w:rFonts w:ascii="Arial" w:hAnsi="Arial" w:cs="Arial"/>
          <w:b/>
          <w:szCs w:val="24"/>
        </w:rPr>
        <w:t>augusztus 30.</w:t>
      </w:r>
      <w:r w:rsidRPr="00575029">
        <w:rPr>
          <w:rFonts w:ascii="Arial" w:hAnsi="Arial" w:cs="Arial"/>
          <w:b/>
          <w:szCs w:val="24"/>
        </w:rPr>
        <w:t xml:space="preserve"> napján (</w:t>
      </w:r>
      <w:r w:rsidR="005D7558">
        <w:rPr>
          <w:rFonts w:ascii="Arial" w:hAnsi="Arial" w:cs="Arial"/>
          <w:b/>
          <w:szCs w:val="24"/>
        </w:rPr>
        <w:t>pénteken</w:t>
      </w:r>
      <w:r w:rsidRPr="00575029">
        <w:rPr>
          <w:rFonts w:ascii="Arial" w:hAnsi="Arial" w:cs="Arial"/>
          <w:b/>
          <w:szCs w:val="24"/>
        </w:rPr>
        <w:t xml:space="preserve">) </w:t>
      </w:r>
      <w:r w:rsidR="005D7558">
        <w:rPr>
          <w:rFonts w:ascii="Arial" w:hAnsi="Arial" w:cs="Arial"/>
          <w:b/>
          <w:szCs w:val="24"/>
        </w:rPr>
        <w:t>11.</w:t>
      </w:r>
      <w:r w:rsidR="00575029" w:rsidRPr="00575029">
        <w:rPr>
          <w:rFonts w:ascii="Arial" w:hAnsi="Arial" w:cs="Arial"/>
          <w:b/>
          <w:szCs w:val="24"/>
        </w:rPr>
        <w:t>30</w:t>
      </w:r>
      <w:r w:rsidR="00575029">
        <w:rPr>
          <w:rFonts w:ascii="Arial" w:hAnsi="Arial" w:cs="Arial"/>
          <w:b/>
          <w:szCs w:val="24"/>
        </w:rPr>
        <w:t xml:space="preserve"> </w:t>
      </w:r>
      <w:r w:rsidRPr="00575029">
        <w:rPr>
          <w:rFonts w:ascii="Arial" w:hAnsi="Arial" w:cs="Arial"/>
          <w:b/>
          <w:szCs w:val="24"/>
        </w:rPr>
        <w:t xml:space="preserve">órára </w:t>
      </w:r>
      <w:r w:rsidRPr="00575029">
        <w:rPr>
          <w:rFonts w:ascii="Arial" w:hAnsi="Arial" w:cs="Arial"/>
          <w:szCs w:val="24"/>
        </w:rPr>
        <w:t>összehívom.</w:t>
      </w:r>
    </w:p>
    <w:p w:rsidR="00B43880" w:rsidRPr="00575029" w:rsidRDefault="00B43880" w:rsidP="00B43880">
      <w:pPr>
        <w:jc w:val="center"/>
        <w:rPr>
          <w:rFonts w:ascii="Arial" w:hAnsi="Arial" w:cs="Arial"/>
          <w:szCs w:val="24"/>
        </w:rPr>
      </w:pPr>
    </w:p>
    <w:p w:rsidR="00B43880" w:rsidRPr="00575029" w:rsidRDefault="00B43880" w:rsidP="00B43880">
      <w:pPr>
        <w:jc w:val="center"/>
        <w:rPr>
          <w:rFonts w:ascii="Arial" w:hAnsi="Arial" w:cs="Arial"/>
          <w:szCs w:val="24"/>
        </w:rPr>
      </w:pPr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Az ülés helye:</w:t>
      </w:r>
      <w:r w:rsidRPr="00575029">
        <w:rPr>
          <w:rFonts w:ascii="Arial" w:hAnsi="Arial" w:cs="Arial"/>
          <w:szCs w:val="24"/>
        </w:rPr>
        <w:t xml:space="preserve"> </w:t>
      </w:r>
      <w:r w:rsidR="005D7558">
        <w:rPr>
          <w:rFonts w:ascii="Arial" w:hAnsi="Arial" w:cs="Arial"/>
          <w:szCs w:val="24"/>
        </w:rPr>
        <w:t xml:space="preserve">Vilonya Község Önkormányzat hivatalos helyisége (8194 Vilonya Kossuth u. 18.) </w:t>
      </w:r>
    </w:p>
    <w:p w:rsidR="00B43880" w:rsidRPr="00575029" w:rsidRDefault="00B43880" w:rsidP="00B43880">
      <w:pPr>
        <w:jc w:val="both"/>
        <w:rPr>
          <w:rFonts w:ascii="Arial" w:hAnsi="Arial" w:cs="Arial"/>
          <w:szCs w:val="24"/>
          <w:u w:val="single"/>
        </w:rPr>
      </w:pPr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Javasolt napirendek:</w:t>
      </w:r>
      <w:r w:rsidRPr="00575029">
        <w:rPr>
          <w:rFonts w:ascii="Arial" w:hAnsi="Arial" w:cs="Arial"/>
          <w:szCs w:val="24"/>
        </w:rPr>
        <w:t xml:space="preserve"> </w:t>
      </w:r>
    </w:p>
    <w:p w:rsidR="00B43880" w:rsidRPr="00575029" w:rsidRDefault="00B43880" w:rsidP="002428D4">
      <w:pPr>
        <w:jc w:val="both"/>
        <w:rPr>
          <w:rFonts w:ascii="Arial" w:hAnsi="Arial" w:cs="Arial"/>
          <w:b/>
          <w:szCs w:val="24"/>
        </w:rPr>
      </w:pPr>
    </w:p>
    <w:p w:rsidR="00575029" w:rsidRDefault="00575029" w:rsidP="00575029">
      <w:pPr>
        <w:pStyle w:val="Listaszerbekezds"/>
        <w:ind w:left="0"/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Előadó</w:t>
      </w:r>
      <w:r w:rsidRPr="00575029">
        <w:rPr>
          <w:rFonts w:ascii="Arial" w:hAnsi="Arial" w:cs="Arial"/>
          <w:szCs w:val="24"/>
        </w:rPr>
        <w:t xml:space="preserve">: Fésüs Sándor polgármester </w:t>
      </w:r>
    </w:p>
    <w:p w:rsidR="002428D4" w:rsidRDefault="002428D4" w:rsidP="00575029">
      <w:pPr>
        <w:pStyle w:val="Listaszerbekezds"/>
        <w:ind w:left="0"/>
        <w:jc w:val="both"/>
        <w:rPr>
          <w:rFonts w:ascii="Arial" w:hAnsi="Arial" w:cs="Arial"/>
          <w:szCs w:val="24"/>
        </w:rPr>
      </w:pPr>
    </w:p>
    <w:p w:rsidR="00B43880" w:rsidRDefault="00B43880" w:rsidP="00B43880">
      <w:pPr>
        <w:jc w:val="both"/>
        <w:rPr>
          <w:rFonts w:ascii="Arial" w:hAnsi="Arial" w:cs="Arial"/>
          <w:b/>
          <w:szCs w:val="24"/>
        </w:rPr>
      </w:pPr>
    </w:p>
    <w:p w:rsidR="008F7024" w:rsidRPr="0024115E" w:rsidRDefault="008F7024" w:rsidP="00963420">
      <w:pPr>
        <w:pStyle w:val="Listaszerbekezds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Arial" w:eastAsia="Times New Roman" w:hAnsi="Arial" w:cs="Arial"/>
          <w:b/>
          <w:bCs/>
          <w:szCs w:val="24"/>
        </w:rPr>
      </w:pPr>
      <w:r w:rsidRPr="0024115E">
        <w:rPr>
          <w:rFonts w:ascii="Arial" w:eastAsia="Times New Roman" w:hAnsi="Arial" w:cs="Arial"/>
          <w:b/>
          <w:bCs/>
          <w:szCs w:val="24"/>
        </w:rPr>
        <w:t>Vilonya településrendezési eszközeinek 2. számú módosítási eljárásának megindításáról</w:t>
      </w:r>
    </w:p>
    <w:p w:rsidR="008F7024" w:rsidRDefault="008F7024" w:rsidP="00963420">
      <w:pPr>
        <w:jc w:val="both"/>
        <w:rPr>
          <w:rFonts w:ascii="Arial" w:eastAsia="Times New Roman" w:hAnsi="Arial" w:cs="Arial"/>
          <w:b/>
          <w:bCs/>
          <w:szCs w:val="24"/>
        </w:rPr>
      </w:pPr>
    </w:p>
    <w:p w:rsidR="008F7024" w:rsidRPr="0024115E" w:rsidRDefault="008F7024" w:rsidP="00963420">
      <w:pPr>
        <w:pStyle w:val="Listaszerbekezds"/>
        <w:numPr>
          <w:ilvl w:val="0"/>
          <w:numId w:val="9"/>
        </w:numPr>
        <w:ind w:left="0" w:firstLine="0"/>
        <w:jc w:val="both"/>
        <w:rPr>
          <w:rFonts w:ascii="Arial" w:eastAsia="Times New Roman" w:hAnsi="Arial" w:cs="Arial"/>
          <w:b/>
          <w:bCs/>
          <w:szCs w:val="24"/>
        </w:rPr>
      </w:pPr>
      <w:r w:rsidRPr="0024115E">
        <w:rPr>
          <w:rFonts w:ascii="Arial" w:eastAsia="Times New Roman" w:hAnsi="Arial" w:cs="Arial"/>
          <w:b/>
          <w:bCs/>
          <w:szCs w:val="24"/>
        </w:rPr>
        <w:t>Vilonya településrendezési eszközeinek 3. számú módosítási eljárásának megindításáról</w:t>
      </w:r>
    </w:p>
    <w:p w:rsidR="008F7024" w:rsidRDefault="008F7024" w:rsidP="00963420">
      <w:pPr>
        <w:jc w:val="both"/>
        <w:rPr>
          <w:rFonts w:ascii="Arial" w:hAnsi="Arial" w:cs="Arial"/>
          <w:b/>
          <w:szCs w:val="24"/>
        </w:rPr>
      </w:pPr>
    </w:p>
    <w:p w:rsidR="00963420" w:rsidRPr="0024115E" w:rsidRDefault="00963420" w:rsidP="00963420">
      <w:pPr>
        <w:pStyle w:val="Listaszerbekezds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Arial" w:eastAsia="Times New Roman" w:hAnsi="Arial" w:cs="Arial"/>
          <w:b/>
          <w:bCs/>
          <w:szCs w:val="24"/>
        </w:rPr>
      </w:pPr>
      <w:r w:rsidRPr="0024115E">
        <w:rPr>
          <w:rFonts w:ascii="Arial" w:eastAsia="Times New Roman" w:hAnsi="Arial" w:cs="Arial"/>
          <w:b/>
          <w:bCs/>
          <w:szCs w:val="24"/>
        </w:rPr>
        <w:t>Vilonya településrendezési hatósági eljárás megindításáról, valamint Vilonya településrendezési eszközeinek 4. sz. módosítási eljárásának megindításáról és kiemelt fejlesztési területté nyilvánításról</w:t>
      </w:r>
    </w:p>
    <w:p w:rsidR="00963420" w:rsidRDefault="00963420" w:rsidP="00963420">
      <w:pPr>
        <w:pStyle w:val="Listaszerbekezds"/>
        <w:widowControl w:val="0"/>
        <w:suppressAutoHyphens/>
        <w:ind w:left="0"/>
        <w:jc w:val="both"/>
        <w:rPr>
          <w:rFonts w:ascii="Arial" w:eastAsia="Times New Roman" w:hAnsi="Arial" w:cs="Arial"/>
          <w:b/>
          <w:bCs/>
          <w:szCs w:val="24"/>
        </w:rPr>
      </w:pPr>
    </w:p>
    <w:p w:rsidR="008F7024" w:rsidRPr="0024115E" w:rsidRDefault="008F7024" w:rsidP="00963420">
      <w:pPr>
        <w:pStyle w:val="Listaszerbekezds"/>
        <w:widowControl w:val="0"/>
        <w:numPr>
          <w:ilvl w:val="0"/>
          <w:numId w:val="9"/>
        </w:numPr>
        <w:suppressAutoHyphens/>
        <w:ind w:left="0" w:firstLine="0"/>
        <w:jc w:val="both"/>
        <w:rPr>
          <w:rFonts w:ascii="Arial" w:eastAsia="Times New Roman" w:hAnsi="Arial" w:cs="Arial"/>
          <w:b/>
          <w:bCs/>
          <w:szCs w:val="24"/>
        </w:rPr>
      </w:pPr>
      <w:r w:rsidRPr="0024115E">
        <w:rPr>
          <w:rFonts w:ascii="Arial" w:eastAsia="Times New Roman" w:hAnsi="Arial" w:cs="Arial"/>
          <w:b/>
          <w:bCs/>
          <w:szCs w:val="24"/>
        </w:rPr>
        <w:t xml:space="preserve">Vilonya </w:t>
      </w:r>
      <w:r w:rsidR="00963420" w:rsidRPr="0024115E">
        <w:rPr>
          <w:rFonts w:ascii="Arial" w:eastAsia="Times New Roman" w:hAnsi="Arial" w:cs="Arial"/>
          <w:b/>
          <w:bCs/>
          <w:szCs w:val="24"/>
        </w:rPr>
        <w:t>óvoda</w:t>
      </w:r>
      <w:r w:rsidR="00963420">
        <w:rPr>
          <w:rFonts w:ascii="Arial" w:eastAsia="Times New Roman" w:hAnsi="Arial" w:cs="Arial"/>
          <w:b/>
          <w:bCs/>
          <w:szCs w:val="24"/>
        </w:rPr>
        <w:t xml:space="preserve"> </w:t>
      </w:r>
      <w:r w:rsidR="00963420" w:rsidRPr="0024115E">
        <w:rPr>
          <w:rFonts w:ascii="Arial" w:eastAsia="Times New Roman" w:hAnsi="Arial" w:cs="Arial"/>
          <w:b/>
          <w:bCs/>
          <w:szCs w:val="24"/>
        </w:rPr>
        <w:t>altató</w:t>
      </w:r>
      <w:r w:rsidR="00963420">
        <w:rPr>
          <w:rFonts w:ascii="Arial" w:eastAsia="Times New Roman" w:hAnsi="Arial" w:cs="Arial"/>
          <w:b/>
          <w:bCs/>
          <w:szCs w:val="24"/>
        </w:rPr>
        <w:t>i</w:t>
      </w:r>
      <w:r w:rsidRPr="0024115E">
        <w:rPr>
          <w:rFonts w:ascii="Arial" w:eastAsia="Times New Roman" w:hAnsi="Arial" w:cs="Arial"/>
          <w:b/>
          <w:bCs/>
          <w:szCs w:val="24"/>
        </w:rPr>
        <w:t xml:space="preserve"> csoportjába </w:t>
      </w:r>
      <w:proofErr w:type="gramStart"/>
      <w:r w:rsidRPr="0024115E">
        <w:rPr>
          <w:rFonts w:ascii="Arial" w:eastAsia="Times New Roman" w:hAnsi="Arial" w:cs="Arial"/>
          <w:b/>
          <w:bCs/>
          <w:szCs w:val="24"/>
        </w:rPr>
        <w:t>klíma</w:t>
      </w:r>
      <w:proofErr w:type="gramEnd"/>
      <w:r w:rsidRPr="0024115E">
        <w:rPr>
          <w:rFonts w:ascii="Arial" w:eastAsia="Times New Roman" w:hAnsi="Arial" w:cs="Arial"/>
          <w:b/>
          <w:bCs/>
          <w:szCs w:val="24"/>
        </w:rPr>
        <w:t xml:space="preserve"> felszereléséről</w:t>
      </w:r>
    </w:p>
    <w:p w:rsidR="008F7024" w:rsidRPr="00575029" w:rsidRDefault="008F7024" w:rsidP="00B43880">
      <w:pPr>
        <w:jc w:val="both"/>
        <w:rPr>
          <w:rFonts w:ascii="Arial" w:hAnsi="Arial" w:cs="Arial"/>
          <w:b/>
          <w:szCs w:val="24"/>
        </w:rPr>
      </w:pPr>
    </w:p>
    <w:p w:rsidR="00575029" w:rsidRPr="00575029" w:rsidRDefault="00575029" w:rsidP="00B43880">
      <w:pPr>
        <w:jc w:val="both"/>
        <w:rPr>
          <w:rFonts w:ascii="Arial" w:hAnsi="Arial" w:cs="Arial"/>
          <w:szCs w:val="24"/>
        </w:rPr>
      </w:pPr>
    </w:p>
    <w:p w:rsidR="00575029" w:rsidRPr="00575029" w:rsidRDefault="00575029" w:rsidP="00B43880">
      <w:pPr>
        <w:jc w:val="both"/>
        <w:rPr>
          <w:rFonts w:ascii="Arial" w:hAnsi="Arial" w:cs="Arial"/>
          <w:szCs w:val="24"/>
        </w:rPr>
      </w:pPr>
    </w:p>
    <w:p w:rsidR="00575029" w:rsidRPr="00575029" w:rsidRDefault="00575029" w:rsidP="00B43880">
      <w:pPr>
        <w:jc w:val="both"/>
        <w:rPr>
          <w:rFonts w:ascii="Arial" w:hAnsi="Arial" w:cs="Arial"/>
          <w:szCs w:val="24"/>
        </w:rPr>
      </w:pPr>
      <w:bookmarkStart w:id="1" w:name="_GoBack"/>
      <w:bookmarkEnd w:id="1"/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 xml:space="preserve">Vilonya, 2024. </w:t>
      </w:r>
      <w:r w:rsidR="005D7558">
        <w:rPr>
          <w:rFonts w:ascii="Arial" w:hAnsi="Arial" w:cs="Arial"/>
          <w:szCs w:val="24"/>
        </w:rPr>
        <w:t>augusztus 29.</w:t>
      </w:r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B43880" w:rsidRPr="00575029" w:rsidRDefault="00B43880" w:rsidP="00B43880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p w:rsidR="00B43880" w:rsidRPr="00575029" w:rsidRDefault="00B43880" w:rsidP="00B43880">
      <w:pPr>
        <w:rPr>
          <w:rFonts w:ascii="Arial" w:hAnsi="Arial" w:cs="Arial"/>
          <w:szCs w:val="24"/>
        </w:rPr>
      </w:pPr>
    </w:p>
    <w:p w:rsidR="007B49EC" w:rsidRPr="00575029" w:rsidRDefault="007B49EC">
      <w:pPr>
        <w:rPr>
          <w:rFonts w:ascii="Arial" w:hAnsi="Arial" w:cs="Arial"/>
          <w:szCs w:val="24"/>
        </w:rPr>
      </w:pPr>
    </w:p>
    <w:sectPr w:rsidR="007B49EC" w:rsidRPr="00575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649"/>
    <w:multiLevelType w:val="hybridMultilevel"/>
    <w:tmpl w:val="74A44D9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73DB6"/>
    <w:multiLevelType w:val="hybridMultilevel"/>
    <w:tmpl w:val="6A2691C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54D12"/>
    <w:multiLevelType w:val="hybridMultilevel"/>
    <w:tmpl w:val="3AB6B188"/>
    <w:lvl w:ilvl="0" w:tplc="556479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22658"/>
    <w:multiLevelType w:val="hybridMultilevel"/>
    <w:tmpl w:val="F7EE2664"/>
    <w:lvl w:ilvl="0" w:tplc="3314FD6E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29D"/>
    <w:multiLevelType w:val="hybridMultilevel"/>
    <w:tmpl w:val="358C87AC"/>
    <w:lvl w:ilvl="0" w:tplc="FC366D3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F05B3"/>
    <w:multiLevelType w:val="hybridMultilevel"/>
    <w:tmpl w:val="9A7ADD7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92CD2"/>
    <w:multiLevelType w:val="hybridMultilevel"/>
    <w:tmpl w:val="41BAD6FA"/>
    <w:lvl w:ilvl="0" w:tplc="AC48CF04">
      <w:start w:val="1"/>
      <w:numFmt w:val="decimal"/>
      <w:lvlText w:val="%1.)"/>
      <w:lvlJc w:val="left"/>
      <w:pPr>
        <w:ind w:left="945" w:hanging="58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06B6B"/>
    <w:multiLevelType w:val="hybridMultilevel"/>
    <w:tmpl w:val="4BBE402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F3CB3"/>
    <w:multiLevelType w:val="hybridMultilevel"/>
    <w:tmpl w:val="B1A0FC6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6E"/>
    <w:rsid w:val="00043B3C"/>
    <w:rsid w:val="0024115E"/>
    <w:rsid w:val="002428D4"/>
    <w:rsid w:val="002E5D1D"/>
    <w:rsid w:val="00334DCD"/>
    <w:rsid w:val="003D446E"/>
    <w:rsid w:val="00570D26"/>
    <w:rsid w:val="00575029"/>
    <w:rsid w:val="005D7558"/>
    <w:rsid w:val="005E56D4"/>
    <w:rsid w:val="007B49EC"/>
    <w:rsid w:val="008272FD"/>
    <w:rsid w:val="0085638F"/>
    <w:rsid w:val="008F7024"/>
    <w:rsid w:val="00963420"/>
    <w:rsid w:val="00B43880"/>
    <w:rsid w:val="00DD5707"/>
    <w:rsid w:val="00F0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563E"/>
  <w15:chartTrackingRefBased/>
  <w15:docId w15:val="{924496C5-3AD8-417B-8F55-49C590EDC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446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nhideWhenUsed/>
    <w:rsid w:val="00B4388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27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125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2024-08-29T07:39:00Z</dcterms:created>
  <dcterms:modified xsi:type="dcterms:W3CDTF">2024-08-29T08:04:00Z</dcterms:modified>
</cp:coreProperties>
</file>