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4CE" w:rsidRPr="00A62E32" w:rsidRDefault="002304CE" w:rsidP="002304CE">
      <w:pPr>
        <w:tabs>
          <w:tab w:val="left" w:pos="4962"/>
        </w:tabs>
        <w:rPr>
          <w:rFonts w:ascii="Arial" w:hAnsi="Arial" w:cs="Arial"/>
          <w:b/>
          <w:sz w:val="32"/>
        </w:rPr>
      </w:pPr>
      <w:bookmarkStart w:id="0" w:name="_Hlk260341"/>
      <w:r w:rsidRPr="006C6BD1">
        <w:rPr>
          <w:noProof/>
        </w:rPr>
        <w:drawing>
          <wp:anchor distT="0" distB="0" distL="0" distR="0" simplePos="0" relativeHeight="251661312" behindDoc="0" locked="0" layoutInCell="1" allowOverlap="1" wp14:anchorId="5159C620" wp14:editId="7C129C4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00710" cy="618490"/>
            <wp:effectExtent l="0" t="0" r="8890" b="0"/>
            <wp:wrapSquare wrapText="largest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618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C6BD1">
        <w:rPr>
          <w:noProof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71033EA4" wp14:editId="2486FF68">
                <wp:simplePos x="0" y="0"/>
                <wp:positionH relativeFrom="column">
                  <wp:posOffset>-100330</wp:posOffset>
                </wp:positionH>
                <wp:positionV relativeFrom="paragraph">
                  <wp:posOffset>-79375</wp:posOffset>
                </wp:positionV>
                <wp:extent cx="194310" cy="174625"/>
                <wp:effectExtent l="4445" t="0" r="1270" b="0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04CE" w:rsidRDefault="002304CE" w:rsidP="002304CE">
                            <w:pPr>
                              <w:ind w:left="142" w:firstLine="142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033EA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7.9pt;margin-top:-6.25pt;width:15.3pt;height:13.7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" stroked="f">
                <v:textbox inset="0,0,0,0">
                  <w:txbxContent>
                    <w:p w:rsidR="002304CE" w:rsidRDefault="002304CE" w:rsidP="002304CE">
                      <w:pPr>
                        <w:ind w:left="142" w:firstLine="142"/>
                        <w:jc w:val="righ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62E32">
        <w:rPr>
          <w:rFonts w:ascii="Arial" w:hAnsi="Arial" w:cs="Arial"/>
          <w:b/>
          <w:color w:val="000080"/>
          <w:sz w:val="32"/>
        </w:rPr>
        <w:t xml:space="preserve">                 </w:t>
      </w:r>
      <w:r w:rsidRPr="00A62E32">
        <w:rPr>
          <w:rFonts w:ascii="Arial" w:hAnsi="Arial" w:cs="Arial"/>
          <w:b/>
          <w:sz w:val="32"/>
        </w:rPr>
        <w:t>Vilonya Község Polgármestere</w:t>
      </w:r>
    </w:p>
    <w:p w:rsidR="002304CE" w:rsidRPr="00A62E32" w:rsidRDefault="002304CE" w:rsidP="002304CE">
      <w:pPr>
        <w:jc w:val="center"/>
        <w:rPr>
          <w:rFonts w:ascii="Arial" w:hAnsi="Arial" w:cs="Arial"/>
          <w:sz w:val="16"/>
          <w:szCs w:val="16"/>
        </w:rPr>
      </w:pPr>
      <w:r w:rsidRPr="00A62E32">
        <w:rPr>
          <w:rFonts w:ascii="Arial" w:hAnsi="Arial" w:cs="Arial"/>
          <w:sz w:val="16"/>
          <w:szCs w:val="16"/>
        </w:rPr>
        <w:t>8194 Vilonya, Kossuth u. 18</w:t>
      </w:r>
      <w:proofErr w:type="gramStart"/>
      <w:r w:rsidRPr="00A62E32">
        <w:rPr>
          <w:rFonts w:ascii="Arial" w:hAnsi="Arial" w:cs="Arial"/>
          <w:sz w:val="16"/>
          <w:szCs w:val="16"/>
        </w:rPr>
        <w:t>.,</w:t>
      </w:r>
      <w:proofErr w:type="gramEnd"/>
      <w:r w:rsidRPr="00A62E32">
        <w:rPr>
          <w:rFonts w:ascii="Arial" w:hAnsi="Arial" w:cs="Arial"/>
          <w:sz w:val="16"/>
          <w:szCs w:val="16"/>
        </w:rPr>
        <w:t xml:space="preserve"> Tel.:  88/ 490-163; e-mail: </w:t>
      </w:r>
      <w:hyperlink r:id="rId5" w:history="1">
        <w:r w:rsidRPr="00A62E32">
          <w:rPr>
            <w:rStyle w:val="Hiperhivatkozs"/>
            <w:rFonts w:ascii="Arial" w:hAnsi="Arial" w:cs="Arial"/>
            <w:sz w:val="16"/>
            <w:szCs w:val="16"/>
          </w:rPr>
          <w:t>vilonya@vilonya.hu</w:t>
        </w:r>
      </w:hyperlink>
    </w:p>
    <w:p w:rsidR="002304CE" w:rsidRPr="00A62E32" w:rsidRDefault="002304CE" w:rsidP="002304CE">
      <w:pPr>
        <w:rPr>
          <w:rFonts w:ascii="Arial" w:hAnsi="Arial" w:cs="Arial"/>
          <w:sz w:val="16"/>
          <w:szCs w:val="16"/>
        </w:rPr>
      </w:pPr>
      <w:r w:rsidRPr="006C6BD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010CEC" wp14:editId="4559B943">
                <wp:simplePos x="0" y="0"/>
                <wp:positionH relativeFrom="column">
                  <wp:posOffset>0</wp:posOffset>
                </wp:positionH>
                <wp:positionV relativeFrom="paragraph">
                  <wp:posOffset>40640</wp:posOffset>
                </wp:positionV>
                <wp:extent cx="5745480" cy="0"/>
                <wp:effectExtent l="9525" t="12065" r="7620" b="698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54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0F0586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2pt" to="452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" strokecolor="navy" strokeweight=".26mm">
                <v:stroke joinstyle="miter"/>
              </v:line>
            </w:pict>
          </mc:Fallback>
        </mc:AlternateContent>
      </w:r>
      <w:bookmarkEnd w:id="0"/>
    </w:p>
    <w:p w:rsidR="002304CE" w:rsidRDefault="002304CE" w:rsidP="002304CE">
      <w:pPr>
        <w:jc w:val="center"/>
        <w:rPr>
          <w:rFonts w:ascii="Arial" w:hAnsi="Arial" w:cs="Arial"/>
          <w:szCs w:val="24"/>
          <w:u w:val="single"/>
        </w:rPr>
      </w:pPr>
      <w:r w:rsidRPr="00A62E32">
        <w:rPr>
          <w:rFonts w:ascii="Arial" w:hAnsi="Arial" w:cs="Arial"/>
          <w:szCs w:val="24"/>
          <w:u w:val="single"/>
        </w:rPr>
        <w:t>M E G H Í V Ó</w:t>
      </w:r>
    </w:p>
    <w:p w:rsidR="004F676E" w:rsidRPr="00A62E32" w:rsidRDefault="004F676E" w:rsidP="002304CE">
      <w:pPr>
        <w:jc w:val="center"/>
        <w:rPr>
          <w:rFonts w:ascii="Arial" w:hAnsi="Arial" w:cs="Arial"/>
          <w:szCs w:val="24"/>
        </w:rPr>
      </w:pPr>
      <w:bookmarkStart w:id="1" w:name="_GoBack"/>
      <w:bookmarkEnd w:id="1"/>
    </w:p>
    <w:p w:rsidR="002304CE" w:rsidRPr="00A62E32" w:rsidRDefault="002304CE" w:rsidP="002304CE">
      <w:pPr>
        <w:jc w:val="center"/>
        <w:rPr>
          <w:rFonts w:ascii="Arial" w:hAnsi="Arial" w:cs="Arial"/>
          <w:szCs w:val="24"/>
        </w:rPr>
      </w:pPr>
      <w:r w:rsidRPr="00A62E32">
        <w:rPr>
          <w:rFonts w:ascii="Arial" w:hAnsi="Arial" w:cs="Arial"/>
          <w:szCs w:val="24"/>
        </w:rPr>
        <w:t>Vilonya Község Önkormányzata Képviselő-testületének</w:t>
      </w:r>
    </w:p>
    <w:p w:rsidR="002304CE" w:rsidRPr="00A62E32" w:rsidRDefault="002304CE" w:rsidP="002304CE">
      <w:pPr>
        <w:jc w:val="center"/>
        <w:rPr>
          <w:rFonts w:ascii="Arial" w:hAnsi="Arial" w:cs="Arial"/>
          <w:szCs w:val="24"/>
        </w:rPr>
      </w:pPr>
      <w:r w:rsidRPr="00A62E32">
        <w:rPr>
          <w:rFonts w:ascii="Arial" w:hAnsi="Arial" w:cs="Arial"/>
          <w:szCs w:val="24"/>
        </w:rPr>
        <w:t xml:space="preserve"> </w:t>
      </w:r>
      <w:proofErr w:type="gramStart"/>
      <w:r w:rsidRPr="00A62E32">
        <w:rPr>
          <w:rFonts w:ascii="Arial" w:hAnsi="Arial" w:cs="Arial"/>
          <w:szCs w:val="24"/>
        </w:rPr>
        <w:t>soron</w:t>
      </w:r>
      <w:proofErr w:type="gramEnd"/>
      <w:r w:rsidRPr="00A62E32">
        <w:rPr>
          <w:rFonts w:ascii="Arial" w:hAnsi="Arial" w:cs="Arial"/>
          <w:szCs w:val="24"/>
        </w:rPr>
        <w:t xml:space="preserve"> következő nyilvános ülését</w:t>
      </w:r>
    </w:p>
    <w:p w:rsidR="002304CE" w:rsidRPr="00A62E32" w:rsidRDefault="002304CE" w:rsidP="002304CE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2025. január 27.</w:t>
      </w:r>
      <w:r w:rsidRPr="00A62E32">
        <w:rPr>
          <w:rFonts w:ascii="Arial" w:hAnsi="Arial" w:cs="Arial"/>
          <w:b/>
          <w:szCs w:val="24"/>
        </w:rPr>
        <w:t xml:space="preserve"> napján (hétfőn) 16.00 órára összehívom.</w:t>
      </w:r>
    </w:p>
    <w:p w:rsidR="002304CE" w:rsidRPr="00A62E32" w:rsidRDefault="002304CE" w:rsidP="002304CE">
      <w:pPr>
        <w:jc w:val="both"/>
        <w:rPr>
          <w:rFonts w:ascii="Arial" w:hAnsi="Arial" w:cs="Arial"/>
          <w:szCs w:val="24"/>
          <w:u w:val="single"/>
        </w:rPr>
      </w:pPr>
    </w:p>
    <w:p w:rsidR="002304CE" w:rsidRPr="00A62E32" w:rsidRDefault="002304CE" w:rsidP="002304CE">
      <w:pPr>
        <w:jc w:val="both"/>
        <w:rPr>
          <w:rFonts w:ascii="Arial" w:hAnsi="Arial" w:cs="Arial"/>
          <w:szCs w:val="24"/>
        </w:rPr>
      </w:pPr>
      <w:r w:rsidRPr="00A62E32">
        <w:rPr>
          <w:rFonts w:ascii="Arial" w:hAnsi="Arial" w:cs="Arial"/>
          <w:szCs w:val="24"/>
          <w:u w:val="single"/>
        </w:rPr>
        <w:t>Az ülés helye:</w:t>
      </w:r>
      <w:r w:rsidRPr="00A62E32">
        <w:rPr>
          <w:rFonts w:ascii="Arial" w:hAnsi="Arial" w:cs="Arial"/>
          <w:szCs w:val="24"/>
        </w:rPr>
        <w:t xml:space="preserve"> 8194 Vilonya Kossuth u. 18. -  Vilonya Község Önkormányzat hivatalos helyisége</w:t>
      </w:r>
    </w:p>
    <w:p w:rsidR="002304CE" w:rsidRPr="00A62E32" w:rsidRDefault="002304CE" w:rsidP="002304CE">
      <w:pPr>
        <w:jc w:val="both"/>
        <w:rPr>
          <w:rFonts w:ascii="Arial" w:hAnsi="Arial" w:cs="Arial"/>
          <w:szCs w:val="24"/>
          <w:u w:val="single"/>
        </w:rPr>
      </w:pPr>
    </w:p>
    <w:p w:rsidR="002304CE" w:rsidRPr="00A62E32" w:rsidRDefault="002304CE" w:rsidP="002304CE">
      <w:pPr>
        <w:jc w:val="both"/>
        <w:rPr>
          <w:rFonts w:ascii="Arial" w:hAnsi="Arial" w:cs="Arial"/>
          <w:szCs w:val="24"/>
        </w:rPr>
      </w:pPr>
      <w:r w:rsidRPr="00A62E32">
        <w:rPr>
          <w:rFonts w:ascii="Arial" w:hAnsi="Arial" w:cs="Arial"/>
          <w:szCs w:val="24"/>
          <w:u w:val="single"/>
        </w:rPr>
        <w:t>Javasolt napirendek:</w:t>
      </w:r>
      <w:r w:rsidRPr="00A62E32">
        <w:rPr>
          <w:rFonts w:ascii="Arial" w:hAnsi="Arial" w:cs="Arial"/>
          <w:szCs w:val="24"/>
        </w:rPr>
        <w:t xml:space="preserve"> </w:t>
      </w:r>
    </w:p>
    <w:p w:rsidR="002304CE" w:rsidRDefault="002304CE" w:rsidP="002304CE">
      <w:pPr>
        <w:spacing w:line="276" w:lineRule="auto"/>
        <w:jc w:val="both"/>
        <w:rPr>
          <w:rFonts w:ascii="Arial" w:hAnsi="Arial" w:cs="Arial"/>
          <w:szCs w:val="24"/>
          <w:u w:val="single"/>
        </w:rPr>
      </w:pPr>
    </w:p>
    <w:p w:rsidR="002304CE" w:rsidRDefault="002304CE" w:rsidP="00DA427C">
      <w:pPr>
        <w:ind w:left="-68"/>
        <w:jc w:val="both"/>
        <w:rPr>
          <w:rFonts w:ascii="Arial" w:hAnsi="Arial" w:cs="Arial"/>
          <w:b/>
          <w:szCs w:val="24"/>
        </w:rPr>
      </w:pPr>
    </w:p>
    <w:p w:rsidR="00DA427C" w:rsidRDefault="0085284D" w:rsidP="00DA427C">
      <w:pPr>
        <w:ind w:left="-68"/>
        <w:jc w:val="both"/>
        <w:rPr>
          <w:rFonts w:ascii="Arial" w:eastAsiaTheme="minorHAnsi" w:hAnsi="Arial" w:cs="Arial"/>
          <w:b/>
          <w:szCs w:val="24"/>
        </w:rPr>
      </w:pPr>
      <w:r w:rsidRPr="00ED3D76">
        <w:rPr>
          <w:rFonts w:ascii="Arial" w:hAnsi="Arial" w:cs="Arial"/>
          <w:b/>
          <w:szCs w:val="24"/>
        </w:rPr>
        <w:t xml:space="preserve">1.) </w:t>
      </w:r>
      <w:r w:rsidR="00DA427C">
        <w:rPr>
          <w:rFonts w:ascii="Arial" w:hAnsi="Arial" w:cs="Arial"/>
          <w:b/>
          <w:szCs w:val="24"/>
        </w:rPr>
        <w:t>Vilonya Közösségi Színtér 2024. évi közművelődési tevékenységéről, javaslat a 2025. évi munkatervre, szolgáltatási tervre</w:t>
      </w:r>
    </w:p>
    <w:p w:rsidR="0085284D" w:rsidRPr="00ED3D76" w:rsidRDefault="0085284D" w:rsidP="0085284D">
      <w:pPr>
        <w:jc w:val="both"/>
        <w:rPr>
          <w:rFonts w:ascii="Arial" w:hAnsi="Arial" w:cs="Arial"/>
          <w:szCs w:val="24"/>
        </w:rPr>
      </w:pPr>
      <w:r w:rsidRPr="00ED3D76">
        <w:rPr>
          <w:rFonts w:ascii="Arial" w:hAnsi="Arial" w:cs="Arial"/>
          <w:szCs w:val="24"/>
          <w:u w:val="single"/>
        </w:rPr>
        <w:t>Előadó:</w:t>
      </w:r>
      <w:r w:rsidRPr="00ED3D76">
        <w:rPr>
          <w:rFonts w:ascii="Arial" w:hAnsi="Arial" w:cs="Arial"/>
          <w:szCs w:val="24"/>
        </w:rPr>
        <w:t xml:space="preserve"> Fésüs Sándor polgármester             </w:t>
      </w:r>
    </w:p>
    <w:p w:rsidR="0085284D" w:rsidRPr="00ED3D76" w:rsidRDefault="0085284D" w:rsidP="0085284D">
      <w:pPr>
        <w:jc w:val="both"/>
        <w:rPr>
          <w:rFonts w:ascii="Arial" w:hAnsi="Arial" w:cs="Arial"/>
          <w:szCs w:val="24"/>
        </w:rPr>
      </w:pPr>
      <w:r w:rsidRPr="00ED3D76">
        <w:rPr>
          <w:rFonts w:ascii="Arial" w:hAnsi="Arial" w:cs="Arial"/>
          <w:szCs w:val="24"/>
        </w:rPr>
        <w:tab/>
      </w:r>
      <w:r w:rsidRPr="00ED3D76">
        <w:rPr>
          <w:rFonts w:ascii="Arial" w:hAnsi="Arial" w:cs="Arial"/>
          <w:szCs w:val="24"/>
        </w:rPr>
        <w:tab/>
        <w:t xml:space="preserve">   </w:t>
      </w:r>
    </w:p>
    <w:p w:rsidR="00DC6BE1" w:rsidRDefault="00DC6BE1" w:rsidP="00DC6BE1">
      <w:pPr>
        <w:pStyle w:val="Standard"/>
        <w:suppressAutoHyphens w:val="0"/>
        <w:jc w:val="both"/>
        <w:rPr>
          <w:rFonts w:ascii="Arial" w:hAnsi="Arial" w:cs="Arial"/>
          <w:b/>
        </w:rPr>
      </w:pPr>
      <w:r w:rsidRPr="00DC6BE1">
        <w:rPr>
          <w:rFonts w:ascii="Arial" w:hAnsi="Arial" w:cs="Arial"/>
          <w:b/>
        </w:rPr>
        <w:t>2.)</w:t>
      </w:r>
      <w:r w:rsidRPr="00DC6BE1">
        <w:rPr>
          <w:rFonts w:ascii="Arial" w:hAnsi="Arial" w:cs="Arial"/>
          <w:b/>
        </w:rPr>
        <w:tab/>
      </w:r>
      <w:r w:rsidRPr="00DC6BE1">
        <w:rPr>
          <w:rFonts w:ascii="Arial" w:hAnsi="Arial" w:cs="Arial"/>
          <w:b/>
        </w:rPr>
        <w:t xml:space="preserve">Vilonya, Kossuth u. 11. alatti önkormányzati ingatlan bérletéről, eszközök átvételéről </w:t>
      </w:r>
    </w:p>
    <w:p w:rsidR="00DC6BE1" w:rsidRPr="00ED3D76" w:rsidRDefault="00DC6BE1" w:rsidP="00DC6BE1">
      <w:pPr>
        <w:jc w:val="both"/>
        <w:rPr>
          <w:rFonts w:ascii="Arial" w:hAnsi="Arial" w:cs="Arial"/>
          <w:szCs w:val="24"/>
        </w:rPr>
      </w:pPr>
      <w:r w:rsidRPr="00ED3D76">
        <w:rPr>
          <w:rFonts w:ascii="Arial" w:hAnsi="Arial" w:cs="Arial"/>
          <w:szCs w:val="24"/>
          <w:u w:val="single"/>
        </w:rPr>
        <w:t>Előadó:</w:t>
      </w:r>
      <w:r w:rsidRPr="00ED3D76">
        <w:rPr>
          <w:rFonts w:ascii="Arial" w:hAnsi="Arial" w:cs="Arial"/>
          <w:szCs w:val="24"/>
        </w:rPr>
        <w:t xml:space="preserve"> Fésüs Sándor polgármester             </w:t>
      </w:r>
    </w:p>
    <w:p w:rsidR="00DC6BE1" w:rsidRDefault="00DC6BE1" w:rsidP="0085284D">
      <w:pPr>
        <w:jc w:val="both"/>
        <w:rPr>
          <w:rFonts w:ascii="Arial" w:hAnsi="Arial" w:cs="Arial"/>
          <w:b/>
          <w:szCs w:val="24"/>
        </w:rPr>
      </w:pPr>
    </w:p>
    <w:p w:rsidR="0085284D" w:rsidRPr="00ED3D76" w:rsidRDefault="00DC6BE1" w:rsidP="0085284D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3</w:t>
      </w:r>
      <w:r w:rsidR="0085284D" w:rsidRPr="00ED3D76">
        <w:rPr>
          <w:rFonts w:ascii="Arial" w:hAnsi="Arial" w:cs="Arial"/>
          <w:b/>
          <w:szCs w:val="24"/>
        </w:rPr>
        <w:t xml:space="preserve">.) </w:t>
      </w:r>
      <w:proofErr w:type="gramStart"/>
      <w:r w:rsidR="0085284D" w:rsidRPr="00ED3D76">
        <w:rPr>
          <w:rFonts w:ascii="Arial" w:hAnsi="Arial" w:cs="Arial"/>
          <w:b/>
          <w:szCs w:val="24"/>
        </w:rPr>
        <w:t>Aktuális</w:t>
      </w:r>
      <w:proofErr w:type="gramEnd"/>
      <w:r w:rsidR="0085284D" w:rsidRPr="00ED3D76">
        <w:rPr>
          <w:rFonts w:ascii="Arial" w:hAnsi="Arial" w:cs="Arial"/>
          <w:b/>
          <w:szCs w:val="24"/>
        </w:rPr>
        <w:t xml:space="preserve"> ügyek</w:t>
      </w:r>
    </w:p>
    <w:p w:rsidR="0085284D" w:rsidRDefault="0085284D" w:rsidP="0085284D">
      <w:pPr>
        <w:jc w:val="both"/>
        <w:rPr>
          <w:rFonts w:ascii="Arial" w:hAnsi="Arial" w:cs="Arial"/>
          <w:szCs w:val="24"/>
        </w:rPr>
      </w:pPr>
      <w:r w:rsidRPr="00ED3D76">
        <w:rPr>
          <w:rFonts w:ascii="Arial" w:hAnsi="Arial" w:cs="Arial"/>
          <w:szCs w:val="24"/>
          <w:u w:val="single"/>
        </w:rPr>
        <w:t>Előadó</w:t>
      </w:r>
      <w:r w:rsidRPr="00ED3D76">
        <w:rPr>
          <w:rFonts w:ascii="Arial" w:hAnsi="Arial" w:cs="Arial"/>
          <w:szCs w:val="24"/>
        </w:rPr>
        <w:t>: Fésüs Sándor polgármester</w:t>
      </w:r>
    </w:p>
    <w:p w:rsidR="002304CE" w:rsidRPr="00ED3D76" w:rsidRDefault="002304CE" w:rsidP="0085284D">
      <w:pPr>
        <w:jc w:val="both"/>
        <w:rPr>
          <w:rFonts w:ascii="Arial" w:hAnsi="Arial" w:cs="Arial"/>
          <w:szCs w:val="24"/>
        </w:rPr>
      </w:pPr>
    </w:p>
    <w:p w:rsidR="0085284D" w:rsidRPr="00ED3D76" w:rsidRDefault="002304CE" w:rsidP="0085284D">
      <w:pPr>
        <w:jc w:val="both"/>
        <w:rPr>
          <w:rFonts w:ascii="Arial" w:hAnsi="Arial" w:cs="Arial"/>
          <w:b/>
          <w:szCs w:val="24"/>
        </w:rPr>
      </w:pPr>
      <w:proofErr w:type="gramStart"/>
      <w:r>
        <w:rPr>
          <w:rFonts w:ascii="Arial" w:hAnsi="Arial" w:cs="Arial"/>
          <w:b/>
          <w:szCs w:val="24"/>
        </w:rPr>
        <w:t>a</w:t>
      </w:r>
      <w:proofErr w:type="gramEnd"/>
      <w:r w:rsidR="0085284D" w:rsidRPr="00ED3D76">
        <w:rPr>
          <w:rFonts w:ascii="Arial" w:hAnsi="Arial" w:cs="Arial"/>
          <w:b/>
          <w:szCs w:val="24"/>
        </w:rPr>
        <w:t>) Művészeti csoportok és civil szervezetek tájékoztatója a 2024. évben végzett tevékenységről, valamint a 2025. évi munkaterv bemutatása</w:t>
      </w:r>
    </w:p>
    <w:p w:rsidR="0085284D" w:rsidRPr="00ED3D76" w:rsidRDefault="0085284D" w:rsidP="0085284D">
      <w:pPr>
        <w:jc w:val="both"/>
        <w:rPr>
          <w:rFonts w:ascii="Arial" w:hAnsi="Arial" w:cs="Arial"/>
          <w:szCs w:val="24"/>
        </w:rPr>
      </w:pPr>
    </w:p>
    <w:p w:rsidR="002304CE" w:rsidRDefault="002304CE" w:rsidP="002304CE">
      <w:pPr>
        <w:spacing w:after="120" w:line="276" w:lineRule="auto"/>
        <w:jc w:val="both"/>
        <w:rPr>
          <w:rFonts w:ascii="Arial" w:hAnsi="Arial" w:cs="Arial"/>
          <w:b/>
          <w:bCs/>
          <w:kern w:val="28"/>
          <w:szCs w:val="24"/>
        </w:rPr>
      </w:pPr>
    </w:p>
    <w:p w:rsidR="002304CE" w:rsidRPr="006C6BD1" w:rsidRDefault="002304CE" w:rsidP="002304CE">
      <w:pPr>
        <w:jc w:val="both"/>
        <w:rPr>
          <w:rFonts w:ascii="Arial" w:hAnsi="Arial" w:cs="Arial"/>
          <w:szCs w:val="24"/>
        </w:rPr>
      </w:pPr>
      <w:r w:rsidRPr="006C6BD1">
        <w:rPr>
          <w:rFonts w:ascii="Arial" w:hAnsi="Arial" w:cs="Arial"/>
          <w:szCs w:val="24"/>
        </w:rPr>
        <w:t xml:space="preserve">Vilonya, </w:t>
      </w:r>
      <w:r>
        <w:rPr>
          <w:rFonts w:ascii="Arial" w:hAnsi="Arial" w:cs="Arial"/>
          <w:szCs w:val="24"/>
        </w:rPr>
        <w:t xml:space="preserve">2025. január 24. </w:t>
      </w:r>
    </w:p>
    <w:p w:rsidR="002304CE" w:rsidRPr="006C6BD1" w:rsidRDefault="002304CE" w:rsidP="002304CE">
      <w:pPr>
        <w:jc w:val="both"/>
        <w:rPr>
          <w:rFonts w:ascii="Arial" w:hAnsi="Arial" w:cs="Arial"/>
          <w:szCs w:val="24"/>
        </w:rPr>
      </w:pP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  <w:t xml:space="preserve">Fésüs Sándor </w:t>
      </w:r>
      <w:proofErr w:type="spellStart"/>
      <w:r w:rsidRPr="006C6BD1">
        <w:rPr>
          <w:rFonts w:ascii="Arial" w:hAnsi="Arial" w:cs="Arial"/>
          <w:szCs w:val="24"/>
        </w:rPr>
        <w:t>sk</w:t>
      </w:r>
      <w:proofErr w:type="spellEnd"/>
      <w:r w:rsidRPr="006C6BD1">
        <w:rPr>
          <w:rFonts w:ascii="Arial" w:hAnsi="Arial" w:cs="Arial"/>
          <w:szCs w:val="24"/>
        </w:rPr>
        <w:t>.</w:t>
      </w:r>
    </w:p>
    <w:p w:rsidR="002304CE" w:rsidRPr="006C6BD1" w:rsidRDefault="002304CE" w:rsidP="002304CE">
      <w:pPr>
        <w:jc w:val="both"/>
        <w:rPr>
          <w:rFonts w:ascii="Arial" w:hAnsi="Arial" w:cs="Arial"/>
          <w:szCs w:val="24"/>
        </w:rPr>
      </w:pP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  <w:t xml:space="preserve">   </w:t>
      </w:r>
      <w:r w:rsidRPr="006C6BD1">
        <w:rPr>
          <w:rFonts w:ascii="Arial" w:hAnsi="Arial" w:cs="Arial"/>
          <w:szCs w:val="24"/>
        </w:rPr>
        <w:tab/>
        <w:t xml:space="preserve">   </w:t>
      </w:r>
      <w:proofErr w:type="gramStart"/>
      <w:r w:rsidRPr="006C6BD1">
        <w:rPr>
          <w:rFonts w:ascii="Arial" w:hAnsi="Arial" w:cs="Arial"/>
          <w:szCs w:val="24"/>
        </w:rPr>
        <w:t>polgármester</w:t>
      </w:r>
      <w:proofErr w:type="gramEnd"/>
      <w:r w:rsidRPr="006C6BD1">
        <w:rPr>
          <w:rFonts w:ascii="Arial" w:hAnsi="Arial" w:cs="Arial"/>
          <w:szCs w:val="24"/>
        </w:rPr>
        <w:t xml:space="preserve"> </w:t>
      </w:r>
    </w:p>
    <w:p w:rsidR="002304CE" w:rsidRPr="0065466B" w:rsidRDefault="002304CE" w:rsidP="002304CE">
      <w:pPr>
        <w:spacing w:after="120" w:line="276" w:lineRule="auto"/>
        <w:jc w:val="both"/>
        <w:rPr>
          <w:rFonts w:ascii="Arial" w:hAnsi="Arial" w:cs="Arial"/>
          <w:b/>
          <w:bCs/>
          <w:kern w:val="28"/>
          <w:szCs w:val="24"/>
        </w:rPr>
      </w:pPr>
    </w:p>
    <w:p w:rsidR="00AF3130" w:rsidRDefault="00AF3130"/>
    <w:sectPr w:rsidR="00AF31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84D"/>
    <w:rsid w:val="002304CE"/>
    <w:rsid w:val="004F676E"/>
    <w:rsid w:val="0085284D"/>
    <w:rsid w:val="00AF3130"/>
    <w:rsid w:val="00DA427C"/>
    <w:rsid w:val="00DC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F8C10"/>
  <w15:chartTrackingRefBased/>
  <w15:docId w15:val="{B6E4327D-FAAC-43AB-BDED-680745341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28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nhideWhenUsed/>
    <w:rsid w:val="002304CE"/>
    <w:rPr>
      <w:color w:val="0000FF"/>
      <w:u w:val="single"/>
    </w:rPr>
  </w:style>
  <w:style w:type="paragraph" w:customStyle="1" w:styleId="Standard">
    <w:name w:val="Standard"/>
    <w:rsid w:val="00DC6BE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9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ilonya@vilonya.h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2025-01-20T07:36:00Z</dcterms:created>
  <dcterms:modified xsi:type="dcterms:W3CDTF">2025-01-24T07:25:00Z</dcterms:modified>
</cp:coreProperties>
</file>